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00F2" w14:textId="6C38A64B" w:rsidR="00AF142A" w:rsidRPr="00EC54A6" w:rsidRDefault="00AF142A" w:rsidP="00AF142A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b/>
          <w:sz w:val="20"/>
          <w:szCs w:val="20"/>
        </w:rPr>
      </w:pPr>
      <w:r w:rsidRPr="00EC54A6">
        <w:rPr>
          <w:rFonts w:cs="Arial"/>
          <w:b/>
          <w:sz w:val="20"/>
          <w:szCs w:val="20"/>
        </w:rPr>
        <w:t xml:space="preserve">ANEXO V. MODELO DE PROPOSICIÓN ECONÓMICA </w:t>
      </w:r>
      <w:r>
        <w:rPr>
          <w:rFonts w:cs="Arial"/>
          <w:b/>
          <w:sz w:val="20"/>
          <w:szCs w:val="20"/>
        </w:rPr>
        <w:t>PARA LA ADQUISICIÓN POR SUELO Y VIVIENDA DE ARAGÓN S.L.U. DE</w:t>
      </w:r>
      <w:r w:rsidR="008C571E">
        <w:rPr>
          <w:rFonts w:cs="Arial"/>
          <w:b/>
          <w:sz w:val="20"/>
          <w:szCs w:val="20"/>
        </w:rPr>
        <w:t>L</w:t>
      </w:r>
      <w:r>
        <w:rPr>
          <w:rFonts w:cs="Arial"/>
          <w:b/>
          <w:sz w:val="20"/>
          <w:szCs w:val="20"/>
        </w:rPr>
        <w:t>/DE LOS INMUEBLE/S OFERTADO/S</w:t>
      </w:r>
    </w:p>
    <w:p w14:paraId="4ACC36B4" w14:textId="77777777" w:rsidR="00AF142A" w:rsidRPr="00EC54A6" w:rsidRDefault="00AF142A" w:rsidP="00AF142A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b/>
          <w:sz w:val="20"/>
          <w:szCs w:val="20"/>
        </w:rPr>
      </w:pPr>
    </w:p>
    <w:p w14:paraId="175B7BB9" w14:textId="754B98D6" w:rsidR="00AF142A" w:rsidRPr="00556E14" w:rsidRDefault="00AF142A" w:rsidP="00AF142A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>El</w:t>
      </w:r>
      <w:r>
        <w:rPr>
          <w:rFonts w:cs="Arial"/>
          <w:sz w:val="20"/>
          <w:szCs w:val="20"/>
        </w:rPr>
        <w:t>/La</w:t>
      </w:r>
      <w:r w:rsidRPr="00556E14">
        <w:rPr>
          <w:rFonts w:cs="Arial"/>
          <w:sz w:val="20"/>
          <w:szCs w:val="20"/>
        </w:rPr>
        <w:t xml:space="preserve"> que suscribe, D/Dª __________________________________, vecino/a de ___________ D.N.I. n.º__________________________, actuando en nombre propio/ en nombre y representación de ______________________ con D.N.I o C.I.F n.º _____________ </w:t>
      </w:r>
    </w:p>
    <w:p w14:paraId="2BA62400" w14:textId="77777777" w:rsidR="00AF142A" w:rsidRPr="007230AD" w:rsidRDefault="00AF142A" w:rsidP="00AF142A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797DA81C" w14:textId="77777777" w:rsidR="003717C1" w:rsidRDefault="00AF142A" w:rsidP="00AF142A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 xml:space="preserve">DECLARA </w:t>
      </w:r>
    </w:p>
    <w:p w14:paraId="7AB17212" w14:textId="77777777" w:rsidR="003717C1" w:rsidRDefault="003717C1" w:rsidP="00AF142A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FBFEBE5" w14:textId="469BBBCA" w:rsidR="00AF142A" w:rsidRPr="007230AD" w:rsidRDefault="003717C1" w:rsidP="00AF142A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Q</w:t>
      </w:r>
      <w:r w:rsidR="00AF142A" w:rsidRPr="00556E14">
        <w:rPr>
          <w:rFonts w:cs="Arial"/>
          <w:sz w:val="20"/>
          <w:szCs w:val="20"/>
        </w:rPr>
        <w:t xml:space="preserve">ue enterado/a de las condiciones, requisitos y obligaciones establecidos en las </w:t>
      </w:r>
      <w:r w:rsidR="00AF142A">
        <w:rPr>
          <w:rFonts w:cs="Arial"/>
          <w:sz w:val="20"/>
          <w:szCs w:val="20"/>
        </w:rPr>
        <w:t>b</w:t>
      </w:r>
      <w:r w:rsidR="00AF142A" w:rsidRPr="00556E14">
        <w:rPr>
          <w:rFonts w:cs="Arial"/>
          <w:sz w:val="20"/>
          <w:szCs w:val="20"/>
        </w:rPr>
        <w:t xml:space="preserve">ases de la </w:t>
      </w:r>
      <w:r>
        <w:rPr>
          <w:rFonts w:cs="Arial"/>
          <w:sz w:val="20"/>
          <w:szCs w:val="20"/>
        </w:rPr>
        <w:t>c</w:t>
      </w:r>
      <w:r w:rsidR="00AF142A" w:rsidRPr="00556E14">
        <w:rPr>
          <w:rFonts w:cs="Arial"/>
          <w:sz w:val="20"/>
          <w:szCs w:val="20"/>
        </w:rPr>
        <w:t xml:space="preserve">onvocatoria </w:t>
      </w:r>
      <w:r>
        <w:rPr>
          <w:rFonts w:cs="Arial"/>
          <w:sz w:val="20"/>
          <w:szCs w:val="20"/>
        </w:rPr>
        <w:t>p</w:t>
      </w:r>
      <w:r w:rsidR="00AF142A" w:rsidRPr="00556E14">
        <w:rPr>
          <w:rFonts w:cs="Arial"/>
          <w:sz w:val="20"/>
          <w:szCs w:val="20"/>
        </w:rPr>
        <w:t>ública 202</w:t>
      </w:r>
      <w:r>
        <w:rPr>
          <w:rFonts w:cs="Arial"/>
          <w:sz w:val="20"/>
          <w:szCs w:val="20"/>
        </w:rPr>
        <w:t>4</w:t>
      </w:r>
      <w:r w:rsidR="00AF142A" w:rsidRPr="00556E14">
        <w:rPr>
          <w:rFonts w:cs="Arial"/>
          <w:sz w:val="20"/>
          <w:szCs w:val="20"/>
        </w:rPr>
        <w:t xml:space="preserve"> para la adquisición de viviendas en Aragón por Suelo y Vivienda de Aragón S.L.U. para la ampliación del parque público de vivienda</w:t>
      </w:r>
      <w:r w:rsidR="00AF142A">
        <w:rPr>
          <w:rFonts w:cs="Arial"/>
          <w:sz w:val="20"/>
          <w:szCs w:val="20"/>
        </w:rPr>
        <w:t xml:space="preserve"> de alquiler</w:t>
      </w:r>
      <w:r w:rsidR="00AF142A" w:rsidRPr="00556E14">
        <w:rPr>
          <w:rFonts w:cs="Arial"/>
          <w:sz w:val="20"/>
          <w:szCs w:val="20"/>
        </w:rPr>
        <w:t xml:space="preserve"> está interesado en la venta de la vivienda/s</w:t>
      </w:r>
      <w:r w:rsidR="00AF142A">
        <w:rPr>
          <w:rFonts w:cs="Arial"/>
          <w:sz w:val="20"/>
          <w:szCs w:val="20"/>
        </w:rPr>
        <w:t>, y anejos vinculados en su caso,</w:t>
      </w:r>
      <w:r w:rsidR="00AF142A" w:rsidRPr="00556E14">
        <w:rPr>
          <w:rFonts w:cs="Arial"/>
          <w:sz w:val="20"/>
          <w:szCs w:val="20"/>
        </w:rPr>
        <w:t xml:space="preserve"> de su propiedad</w:t>
      </w:r>
      <w:r w:rsidR="00AF142A">
        <w:rPr>
          <w:rFonts w:cs="Arial"/>
          <w:sz w:val="20"/>
          <w:szCs w:val="20"/>
        </w:rPr>
        <w:t>, a la entidad convocante ofertándole el siguiente precio de adquisición:</w:t>
      </w:r>
    </w:p>
    <w:p w14:paraId="20C96624" w14:textId="77777777" w:rsidR="00AF142A" w:rsidRDefault="00AF142A" w:rsidP="00AF142A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9604486" w14:textId="77777777" w:rsidR="00AF142A" w:rsidRPr="00556E14" w:rsidRDefault="00AF142A" w:rsidP="00AF142A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60"/>
        <w:gridCol w:w="4060"/>
      </w:tblGrid>
      <w:tr w:rsidR="00AF142A" w:rsidRPr="001A731A" w14:paraId="66C11CA1" w14:textId="77777777" w:rsidTr="00882580">
        <w:trPr>
          <w:jc w:val="center"/>
        </w:trPr>
        <w:tc>
          <w:tcPr>
            <w:tcW w:w="8120" w:type="dxa"/>
            <w:gridSpan w:val="2"/>
          </w:tcPr>
          <w:p w14:paraId="2D31B387" w14:textId="2E8C90D0" w:rsidR="00AF142A" w:rsidRPr="001A731A" w:rsidRDefault="00AF142A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>Inmueble n</w:t>
            </w:r>
            <w:r w:rsidR="001E13A8">
              <w:rPr>
                <w:rFonts w:cs="Arial"/>
                <w:sz w:val="20"/>
                <w:szCs w:val="20"/>
              </w:rPr>
              <w:t>.</w:t>
            </w:r>
            <w:r w:rsidRPr="001A731A">
              <w:rPr>
                <w:rFonts w:cs="Arial"/>
                <w:sz w:val="20"/>
                <w:szCs w:val="20"/>
              </w:rPr>
              <w:t xml:space="preserve">º 1 </w:t>
            </w:r>
          </w:p>
        </w:tc>
      </w:tr>
      <w:tr w:rsidR="00AF142A" w:rsidRPr="001A731A" w14:paraId="69FC790A" w14:textId="77777777" w:rsidTr="00882580">
        <w:trPr>
          <w:jc w:val="center"/>
        </w:trPr>
        <w:tc>
          <w:tcPr>
            <w:tcW w:w="4060" w:type="dxa"/>
            <w:tcBorders>
              <w:bottom w:val="single" w:sz="4" w:space="0" w:color="auto"/>
            </w:tcBorders>
          </w:tcPr>
          <w:p w14:paraId="19743D7C" w14:textId="77777777" w:rsidR="00AF142A" w:rsidRPr="001A731A" w:rsidRDefault="00AF142A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 xml:space="preserve">- Situación: </w:t>
            </w:r>
          </w:p>
        </w:tc>
        <w:tc>
          <w:tcPr>
            <w:tcW w:w="4060" w:type="dxa"/>
            <w:tcBorders>
              <w:bottom w:val="single" w:sz="4" w:space="0" w:color="auto"/>
            </w:tcBorders>
          </w:tcPr>
          <w:p w14:paraId="1B676E3A" w14:textId="77777777" w:rsidR="00AF142A" w:rsidRPr="001A731A" w:rsidRDefault="00AF142A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F142A" w:rsidRPr="001A731A" w14:paraId="7E8FE2DB" w14:textId="77777777" w:rsidTr="00882580">
        <w:trPr>
          <w:jc w:val="center"/>
        </w:trPr>
        <w:tc>
          <w:tcPr>
            <w:tcW w:w="8120" w:type="dxa"/>
            <w:gridSpan w:val="2"/>
          </w:tcPr>
          <w:p w14:paraId="78375A4B" w14:textId="2ADBD7AF" w:rsidR="00AF142A" w:rsidRPr="001A731A" w:rsidRDefault="00AF142A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 xml:space="preserve">- Referencia catastral: </w:t>
            </w:r>
          </w:p>
        </w:tc>
      </w:tr>
      <w:tr w:rsidR="00AF142A" w:rsidRPr="001A731A" w14:paraId="0039D77C" w14:textId="77777777" w:rsidTr="00882580">
        <w:trPr>
          <w:jc w:val="center"/>
        </w:trPr>
        <w:tc>
          <w:tcPr>
            <w:tcW w:w="8120" w:type="dxa"/>
            <w:gridSpan w:val="2"/>
            <w:tcBorders>
              <w:bottom w:val="single" w:sz="4" w:space="0" w:color="auto"/>
            </w:tcBorders>
          </w:tcPr>
          <w:p w14:paraId="70FEF640" w14:textId="15026E16" w:rsidR="00AF142A" w:rsidRPr="001A731A" w:rsidRDefault="00AF142A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Oferto la venta de la vivienda indicada, incluyendo sus anejos, así como impuestos incluidos, por un precio de _______</w:t>
            </w:r>
            <w:proofErr w:type="gramStart"/>
            <w:r>
              <w:rPr>
                <w:rFonts w:cs="Arial"/>
                <w:sz w:val="20"/>
                <w:szCs w:val="20"/>
              </w:rPr>
              <w:t>_[</w:t>
            </w:r>
            <w:proofErr w:type="gramEnd"/>
            <w:r>
              <w:rPr>
                <w:rFonts w:cs="Arial"/>
                <w:sz w:val="20"/>
                <w:szCs w:val="20"/>
              </w:rPr>
              <w:t>en letra]__</w:t>
            </w:r>
            <w:r w:rsidR="003717C1">
              <w:rPr>
                <w:rFonts w:cs="Arial"/>
                <w:sz w:val="20"/>
                <w:szCs w:val="20"/>
              </w:rPr>
              <w:t>____</w:t>
            </w:r>
            <w:r>
              <w:rPr>
                <w:rFonts w:cs="Arial"/>
                <w:sz w:val="20"/>
                <w:szCs w:val="20"/>
              </w:rPr>
              <w:t xml:space="preserve"> Euros (__</w:t>
            </w:r>
            <w:r w:rsidR="003717C1">
              <w:rPr>
                <w:rFonts w:cs="Arial"/>
                <w:sz w:val="20"/>
                <w:szCs w:val="20"/>
              </w:rPr>
              <w:t>____</w:t>
            </w:r>
            <w:r>
              <w:rPr>
                <w:rFonts w:cs="Arial"/>
                <w:sz w:val="20"/>
                <w:szCs w:val="20"/>
              </w:rPr>
              <w:t>_[en número]__</w:t>
            </w:r>
            <w:r w:rsidR="003717C1">
              <w:rPr>
                <w:rFonts w:cs="Arial"/>
                <w:sz w:val="20"/>
                <w:szCs w:val="20"/>
              </w:rPr>
              <w:t>_</w:t>
            </w:r>
            <w:r>
              <w:rPr>
                <w:rFonts w:cs="Arial"/>
                <w:sz w:val="20"/>
                <w:szCs w:val="20"/>
              </w:rPr>
              <w:t>__€)</w:t>
            </w:r>
          </w:p>
        </w:tc>
      </w:tr>
    </w:tbl>
    <w:p w14:paraId="460C689E" w14:textId="77777777" w:rsidR="00AF142A" w:rsidRDefault="00AF142A" w:rsidP="00AF142A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6516548F" w14:textId="77777777" w:rsidR="00AF142A" w:rsidRPr="001A731A" w:rsidRDefault="00AF142A" w:rsidP="00AF142A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60"/>
        <w:gridCol w:w="4060"/>
      </w:tblGrid>
      <w:tr w:rsidR="00AF142A" w:rsidRPr="001A731A" w14:paraId="140B122E" w14:textId="77777777" w:rsidTr="00882580">
        <w:trPr>
          <w:jc w:val="center"/>
        </w:trPr>
        <w:tc>
          <w:tcPr>
            <w:tcW w:w="8120" w:type="dxa"/>
            <w:gridSpan w:val="2"/>
          </w:tcPr>
          <w:p w14:paraId="24B6CE0A" w14:textId="77777777" w:rsidR="00AF142A" w:rsidRPr="001A731A" w:rsidRDefault="00AF142A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1A731A">
              <w:rPr>
                <w:rFonts w:cs="Arial"/>
                <w:sz w:val="20"/>
                <w:szCs w:val="20"/>
              </w:rPr>
              <w:t xml:space="preserve">Inmueble n.º 2 </w:t>
            </w:r>
            <w:r>
              <w:rPr>
                <w:rFonts w:cs="Arial"/>
                <w:sz w:val="20"/>
                <w:szCs w:val="20"/>
              </w:rPr>
              <w:t>[</w:t>
            </w:r>
            <w:r w:rsidRPr="001A731A">
              <w:rPr>
                <w:rFonts w:cs="Arial"/>
                <w:sz w:val="20"/>
                <w:szCs w:val="20"/>
              </w:rPr>
              <w:t xml:space="preserve">hacer constar </w:t>
            </w:r>
            <w:r>
              <w:rPr>
                <w:rFonts w:cs="Arial"/>
                <w:sz w:val="20"/>
                <w:szCs w:val="20"/>
              </w:rPr>
              <w:t xml:space="preserve">la oferta de precio de venta para cada una de las viviendas </w:t>
            </w:r>
            <w:r w:rsidRPr="001A731A">
              <w:rPr>
                <w:rFonts w:cs="Arial"/>
                <w:sz w:val="20"/>
                <w:szCs w:val="20"/>
              </w:rPr>
              <w:t>objeto de participación</w:t>
            </w:r>
            <w:r>
              <w:rPr>
                <w:rFonts w:cs="Arial"/>
                <w:sz w:val="20"/>
                <w:szCs w:val="20"/>
              </w:rPr>
              <w:t xml:space="preserve"> incluyendo en el precio anejos, en su caso, así como impuestos incluidos bajo el mismo modelo de redacción anterior</w:t>
            </w:r>
            <w:r w:rsidRPr="001A731A">
              <w:rPr>
                <w:rFonts w:cs="Arial"/>
                <w:sz w:val="20"/>
                <w:szCs w:val="20"/>
              </w:rPr>
              <w:t>]</w:t>
            </w:r>
          </w:p>
        </w:tc>
      </w:tr>
      <w:tr w:rsidR="00AF142A" w:rsidRPr="001A731A" w14:paraId="3AA831AF" w14:textId="77777777" w:rsidTr="00882580">
        <w:trPr>
          <w:jc w:val="center"/>
        </w:trPr>
        <w:tc>
          <w:tcPr>
            <w:tcW w:w="4060" w:type="dxa"/>
          </w:tcPr>
          <w:p w14:paraId="07C51933" w14:textId="77777777" w:rsidR="00AF142A" w:rsidRPr="001A731A" w:rsidRDefault="00AF142A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60" w:type="dxa"/>
          </w:tcPr>
          <w:p w14:paraId="2F646CA1" w14:textId="77777777" w:rsidR="00AF142A" w:rsidRPr="001A731A" w:rsidRDefault="00AF142A" w:rsidP="0088258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6186CE34" w14:textId="77777777" w:rsidR="00AF142A" w:rsidRPr="00556E14" w:rsidRDefault="00AF142A" w:rsidP="00AF142A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0BA1939C" w14:textId="77777777" w:rsidR="00AF142A" w:rsidRDefault="00AF142A" w:rsidP="00AF142A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50A87EAB" w14:textId="77777777" w:rsidR="00AF142A" w:rsidRDefault="00AF142A" w:rsidP="00AF142A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  <w:r w:rsidRPr="00556E14">
        <w:rPr>
          <w:rFonts w:cs="Arial"/>
          <w:sz w:val="20"/>
          <w:szCs w:val="20"/>
        </w:rPr>
        <w:t xml:space="preserve">Lo que declaro a los efectos previstos en las </w:t>
      </w:r>
      <w:r>
        <w:rPr>
          <w:rFonts w:cs="Arial"/>
          <w:sz w:val="20"/>
          <w:szCs w:val="20"/>
        </w:rPr>
        <w:t>b</w:t>
      </w:r>
      <w:r w:rsidRPr="00556E14">
        <w:rPr>
          <w:rFonts w:cs="Arial"/>
          <w:sz w:val="20"/>
          <w:szCs w:val="20"/>
        </w:rPr>
        <w:t>ases de esta convocatoria</w:t>
      </w:r>
      <w:r>
        <w:rPr>
          <w:rFonts w:cs="Arial"/>
          <w:sz w:val="20"/>
          <w:szCs w:val="20"/>
        </w:rPr>
        <w:t>, y para que así conste suscribo la presente proposición.</w:t>
      </w:r>
    </w:p>
    <w:p w14:paraId="62E27713" w14:textId="77777777" w:rsidR="00EC54A6" w:rsidRDefault="00EC54A6" w:rsidP="00EC54A6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14:paraId="66F2B5A7" w14:textId="77777777" w:rsidR="00EC54A6" w:rsidRDefault="00EC54A6" w:rsidP="00EC54A6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0"/>
          <w:szCs w:val="20"/>
        </w:rPr>
      </w:pPr>
    </w:p>
    <w:p w14:paraId="3899DBCB" w14:textId="24FF086B" w:rsidR="00EC54A6" w:rsidRPr="00556E14" w:rsidRDefault="00EC54A6" w:rsidP="00476BA0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(Lugar, fecha y firma)</w:t>
      </w:r>
    </w:p>
    <w:sectPr w:rsidR="00EC54A6" w:rsidRPr="00556E14" w:rsidSect="00F70F30">
      <w:headerReference w:type="default" r:id="rId8"/>
      <w:footerReference w:type="even" r:id="rId9"/>
      <w:footerReference w:type="default" r:id="rId10"/>
      <w:pgSz w:w="12240" w:h="15840"/>
      <w:pgMar w:top="2694" w:right="1701" w:bottom="1417" w:left="1701" w:header="720" w:footer="1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26FEF" w14:textId="77777777" w:rsidR="00D328E1" w:rsidRDefault="00D328E1">
      <w:r>
        <w:separator/>
      </w:r>
    </w:p>
  </w:endnote>
  <w:endnote w:type="continuationSeparator" w:id="0">
    <w:p w14:paraId="2545EDE9" w14:textId="77777777" w:rsidR="00D328E1" w:rsidRDefault="00D3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MT">
    <w:altName w:val="Arial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Arial Negrita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35DBE" w14:textId="77777777" w:rsidR="00246921" w:rsidRDefault="00246921" w:rsidP="00CF405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01C89" w14:textId="77777777" w:rsidR="00246921" w:rsidRDefault="00246921" w:rsidP="00717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310A9" w14:textId="31901C77" w:rsidR="00246921" w:rsidRPr="00623583" w:rsidRDefault="00D664FA" w:rsidP="00BF2C28">
    <w:pPr>
      <w:pStyle w:val="Piedepgina"/>
      <w:jc w:val="center"/>
      <w:rPr>
        <w:rFonts w:cs="Arial"/>
        <w:sz w:val="14"/>
        <w:szCs w:val="14"/>
      </w:rPr>
    </w:pPr>
    <w:r w:rsidRPr="00623583">
      <w:rPr>
        <w:rFonts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57216" behindDoc="0" locked="0" layoutInCell="1" allowOverlap="1" wp14:anchorId="082193DF" wp14:editId="70D9C3C4">
              <wp:simplePos x="0" y="0"/>
              <wp:positionH relativeFrom="page">
                <wp:posOffset>685800</wp:posOffset>
              </wp:positionH>
              <wp:positionV relativeFrom="paragraph">
                <wp:posOffset>340995</wp:posOffset>
              </wp:positionV>
              <wp:extent cx="6479540" cy="350520"/>
              <wp:effectExtent l="0" t="0" r="0" b="0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954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1A84C" w14:textId="0CD7DBBD" w:rsidR="000C3BFE" w:rsidRDefault="0090207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bookmarkStart w:id="0" w:name="_Hlk126925138"/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Bases de la c</w:t>
                          </w:r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onvocatoria pública de adquisición de viviendas para la ampliación del parque público en alquiler en Aragón</w:t>
                          </w:r>
                          <w:bookmarkEnd w:id="0"/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2ADC969" w14:textId="2559860C" w:rsidR="00D664FA" w:rsidRPr="000B6149" w:rsidRDefault="00D664F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Convocatoria 202</w:t>
                          </w:r>
                          <w:r w:rsidR="00397389">
                            <w:rPr>
                              <w:rFonts w:cs="Arial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ab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18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4DF3212" w14:textId="00148662" w:rsidR="0029708B" w:rsidRPr="003014D3" w:rsidRDefault="0029708B" w:rsidP="00D664FA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456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193D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pt;margin-top:26.85pt;width:510.2pt;height:27.6pt;z-index:251657216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" stroked="f">
              <v:textbox inset="0,2mm,0">
                <w:txbxContent>
                  <w:p w14:paraId="1151A84C" w14:textId="0CD7DBBD" w:rsidR="000C3BFE" w:rsidRDefault="0090207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4"/>
                        <w:szCs w:val="14"/>
                      </w:rPr>
                    </w:pPr>
                    <w:bookmarkStart w:id="9" w:name="_Hlk126925138"/>
                    <w:r>
                      <w:rPr>
                        <w:rFonts w:cs="Arial"/>
                        <w:sz w:val="14"/>
                        <w:szCs w:val="14"/>
                      </w:rPr>
                      <w:t>Bases de la c</w:t>
                    </w:r>
                    <w:r w:rsidR="00D664FA">
                      <w:rPr>
                        <w:rFonts w:cs="Arial"/>
                        <w:sz w:val="14"/>
                        <w:szCs w:val="14"/>
                      </w:rPr>
                      <w:t>onvocatoria pública de adquisición de viviendas para la ampliación del parque público en alquiler en Aragón</w:t>
                    </w:r>
                    <w:bookmarkEnd w:id="9"/>
                    <w:r w:rsidR="00D664FA">
                      <w:rPr>
                        <w:rFonts w:cs="Arial"/>
                        <w:sz w:val="14"/>
                        <w:szCs w:val="14"/>
                      </w:rPr>
                      <w:t>.</w:t>
                    </w:r>
                  </w:p>
                  <w:p w14:paraId="22ADC969" w14:textId="2559860C" w:rsidR="00D664FA" w:rsidRPr="000B6149" w:rsidRDefault="00D664F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Convocatoria 202</w:t>
                    </w:r>
                    <w:r w:rsidR="00397389">
                      <w:rPr>
                        <w:rFonts w:cs="Arial"/>
                        <w:sz w:val="14"/>
                        <w:szCs w:val="14"/>
                      </w:rPr>
                      <w:t>4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ab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18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4DF3212" w14:textId="00148662" w:rsidR="0029708B" w:rsidRPr="003014D3" w:rsidRDefault="0029708B" w:rsidP="00D664FA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456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431F2">
      <w:rPr>
        <w:rFonts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92313F" wp14:editId="5A74ADEF">
              <wp:simplePos x="0" y="0"/>
              <wp:positionH relativeFrom="page">
                <wp:posOffset>683895</wp:posOffset>
              </wp:positionH>
              <wp:positionV relativeFrom="page">
                <wp:posOffset>9223375</wp:posOffset>
              </wp:positionV>
              <wp:extent cx="647954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E21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0C7D01" id="Conector recto 6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85pt,726.25pt" to="564.05pt,7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" strokecolor="#e21776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6B8EC" w14:textId="77777777" w:rsidR="00D328E1" w:rsidRDefault="00D328E1">
      <w:r>
        <w:separator/>
      </w:r>
    </w:p>
  </w:footnote>
  <w:footnote w:type="continuationSeparator" w:id="0">
    <w:p w14:paraId="03C2F0B2" w14:textId="77777777" w:rsidR="00D328E1" w:rsidRDefault="00D3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F82E5" w14:textId="340C74C4" w:rsidR="00FE22CA" w:rsidRPr="00630052" w:rsidRDefault="00FE22CA" w:rsidP="00FE22CA">
    <w:pPr>
      <w:pStyle w:val="Encabezado"/>
      <w:tabs>
        <w:tab w:val="clear" w:pos="4252"/>
        <w:tab w:val="clear" w:pos="8504"/>
        <w:tab w:val="right" w:pos="8789"/>
      </w:tabs>
      <w:ind w:left="35"/>
      <w:rPr>
        <w:rFonts w:cs="Arial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28DA0B" wp14:editId="5BEAF0FB">
          <wp:simplePos x="0" y="0"/>
          <wp:positionH relativeFrom="margin">
            <wp:align>left</wp:align>
          </wp:positionH>
          <wp:positionV relativeFrom="paragraph">
            <wp:posOffset>153035</wp:posOffset>
          </wp:positionV>
          <wp:extent cx="1440000" cy="356400"/>
          <wp:effectExtent l="0" t="0" r="8255" b="5715"/>
          <wp:wrapNone/>
          <wp:docPr id="1601940600" name="Imagen 1601940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egrita" w:hAnsi="Arial Negrita" w:cs="Arial"/>
        <w:b/>
        <w:smallCaps/>
        <w:sz w:val="20"/>
        <w:szCs w:val="20"/>
      </w:rPr>
      <w:tab/>
    </w:r>
    <w:r w:rsidRPr="00630052">
      <w:rPr>
        <w:rFonts w:ascii="Arial Negrita" w:hAnsi="Arial Negrita" w:cs="Arial"/>
        <w:bCs/>
        <w:smallCaps/>
        <w:sz w:val="20"/>
        <w:szCs w:val="20"/>
      </w:rPr>
      <w:tab/>
    </w:r>
    <w:r w:rsidRPr="00630052">
      <w:rPr>
        <w:rFonts w:cs="Arial"/>
        <w:bCs/>
        <w:sz w:val="16"/>
        <w:szCs w:val="16"/>
      </w:rPr>
      <w:t>ADQUISICIÓN DE VIVIENDAS</w:t>
    </w:r>
    <w:r w:rsidR="00EA1BA9">
      <w:rPr>
        <w:rFonts w:cs="Arial"/>
        <w:bCs/>
        <w:sz w:val="16"/>
        <w:szCs w:val="16"/>
      </w:rPr>
      <w:t xml:space="preserve"> CON DESTINO A LA AMPLIACIÓN DEL PARQUE</w:t>
    </w:r>
  </w:p>
  <w:p w14:paraId="078D47F6" w14:textId="379AC50F" w:rsidR="00FE22CA" w:rsidRPr="00630052" w:rsidRDefault="00FE22CA" w:rsidP="00FE22CA">
    <w:pPr>
      <w:pStyle w:val="Encabezado"/>
      <w:tabs>
        <w:tab w:val="clear" w:pos="4252"/>
        <w:tab w:val="clear" w:pos="8504"/>
        <w:tab w:val="right" w:pos="8789"/>
      </w:tabs>
      <w:ind w:left="360" w:hanging="325"/>
      <w:rPr>
        <w:rFonts w:cs="Arial"/>
        <w:bCs/>
        <w:sz w:val="16"/>
        <w:szCs w:val="16"/>
      </w:rPr>
    </w:pPr>
    <w:r w:rsidRPr="00630052">
      <w:rPr>
        <w:rFonts w:cs="Arial"/>
        <w:bCs/>
        <w:sz w:val="16"/>
        <w:szCs w:val="16"/>
      </w:rPr>
      <w:tab/>
    </w:r>
    <w:r w:rsidRPr="00630052">
      <w:rPr>
        <w:rFonts w:cs="Arial"/>
        <w:bCs/>
        <w:sz w:val="16"/>
        <w:szCs w:val="16"/>
      </w:rPr>
      <w:tab/>
      <w:t xml:space="preserve">PÚBLICO </w:t>
    </w:r>
    <w:r w:rsidR="00E8174F">
      <w:rPr>
        <w:rFonts w:cs="Arial"/>
        <w:bCs/>
        <w:sz w:val="16"/>
        <w:szCs w:val="16"/>
      </w:rPr>
      <w:t xml:space="preserve">DE </w:t>
    </w:r>
    <w:r w:rsidRPr="00630052">
      <w:rPr>
        <w:rFonts w:cs="Arial"/>
        <w:bCs/>
        <w:sz w:val="16"/>
        <w:szCs w:val="16"/>
      </w:rPr>
      <w:t>ALQUILER</w:t>
    </w:r>
    <w:r w:rsidR="00EA1BA9">
      <w:rPr>
        <w:rFonts w:cs="Arial"/>
        <w:bCs/>
        <w:sz w:val="16"/>
        <w:szCs w:val="16"/>
      </w:rPr>
      <w:t xml:space="preserve"> POR SUELO Y VIVIENDA DE ARAGÓN S.L.U.</w:t>
    </w:r>
  </w:p>
  <w:p w14:paraId="520E67C1" w14:textId="1A0894B8" w:rsidR="00FE22CA" w:rsidRPr="00C23FB3" w:rsidRDefault="00FE22CA" w:rsidP="00FE22CA">
    <w:pPr>
      <w:pStyle w:val="Encabezado"/>
      <w:tabs>
        <w:tab w:val="clear" w:pos="4252"/>
        <w:tab w:val="clear" w:pos="8504"/>
        <w:tab w:val="right" w:pos="8789"/>
      </w:tabs>
      <w:ind w:left="360" w:hanging="325"/>
      <w:rPr>
        <w:rFonts w:cs="Arial"/>
        <w:bCs/>
        <w:sz w:val="16"/>
        <w:szCs w:val="16"/>
      </w:rPr>
    </w:pPr>
    <w:r w:rsidRPr="00630052">
      <w:rPr>
        <w:rFonts w:cs="Arial"/>
        <w:bCs/>
        <w:sz w:val="16"/>
        <w:szCs w:val="16"/>
      </w:rPr>
      <w:tab/>
    </w:r>
    <w:r w:rsidRPr="00630052">
      <w:rPr>
        <w:rFonts w:cs="Arial"/>
        <w:bCs/>
        <w:sz w:val="16"/>
        <w:szCs w:val="16"/>
      </w:rPr>
      <w:tab/>
      <w:t xml:space="preserve">CONVOCATORIA </w:t>
    </w:r>
    <w:r w:rsidR="00E8174F">
      <w:rPr>
        <w:rFonts w:cs="Arial"/>
        <w:bCs/>
        <w:sz w:val="16"/>
        <w:szCs w:val="16"/>
      </w:rPr>
      <w:t>2024</w:t>
    </w:r>
    <w:r w:rsidRPr="00C23FB3">
      <w:rPr>
        <w:rFonts w:cs="Arial"/>
        <w:bCs/>
        <w:sz w:val="16"/>
        <w:szCs w:val="16"/>
      </w:rPr>
      <w:t xml:space="preserve"> </w:t>
    </w:r>
  </w:p>
  <w:p w14:paraId="0DAF4A95" w14:textId="52EB7BA5" w:rsidR="00FE22CA" w:rsidRDefault="00FE22CA" w:rsidP="00FE22CA">
    <w:pPr>
      <w:pStyle w:val="Encabezado"/>
      <w:tabs>
        <w:tab w:val="clear" w:pos="4252"/>
        <w:tab w:val="clear" w:pos="8504"/>
        <w:tab w:val="left" w:pos="3792"/>
        <w:tab w:val="right" w:pos="8789"/>
      </w:tabs>
      <w:rPr>
        <w:rFonts w:ascii="Arial Negrita" w:hAnsi="Arial Negrita" w:cs="Arial"/>
        <w:b/>
        <w:smallCaps/>
        <w:sz w:val="20"/>
        <w:szCs w:val="20"/>
      </w:rPr>
    </w:pPr>
    <w:r w:rsidRPr="00C23FB3">
      <w:rPr>
        <w:rFonts w:cs="Arial"/>
        <w:bCs/>
        <w:sz w:val="16"/>
        <w:szCs w:val="16"/>
      </w:rPr>
      <w:tab/>
    </w:r>
    <w:r w:rsidRPr="00C23FB3">
      <w:rPr>
        <w:rFonts w:cs="Arial"/>
        <w:bCs/>
        <w:sz w:val="16"/>
        <w:szCs w:val="16"/>
      </w:rPr>
      <w:tab/>
      <w:t>Expediente</w:t>
    </w:r>
    <w:r w:rsidRPr="00397389">
      <w:rPr>
        <w:rFonts w:cs="Arial"/>
        <w:bCs/>
        <w:sz w:val="16"/>
        <w:szCs w:val="16"/>
      </w:rPr>
      <w:t>: PATR</w:t>
    </w:r>
    <w:r w:rsidR="002C56C1" w:rsidRPr="00397389">
      <w:rPr>
        <w:rFonts w:cs="Arial"/>
        <w:bCs/>
        <w:sz w:val="16"/>
        <w:szCs w:val="16"/>
      </w:rPr>
      <w:t xml:space="preserve"> /202</w:t>
    </w:r>
    <w:r w:rsidR="00780ED4" w:rsidRPr="00397389">
      <w:rPr>
        <w:rFonts w:cs="Arial"/>
        <w:bCs/>
        <w:sz w:val="16"/>
        <w:szCs w:val="16"/>
      </w:rPr>
      <w:t>4</w:t>
    </w:r>
    <w:r w:rsidR="002C56C1" w:rsidRPr="00397389">
      <w:rPr>
        <w:rFonts w:cs="Arial"/>
        <w:bCs/>
        <w:sz w:val="16"/>
        <w:szCs w:val="16"/>
      </w:rPr>
      <w:t>/1</w:t>
    </w:r>
  </w:p>
  <w:p w14:paraId="3B9000AD" w14:textId="77777777" w:rsidR="00246921" w:rsidRPr="0004020E" w:rsidRDefault="00246921" w:rsidP="0004020E">
    <w:pPr>
      <w:pStyle w:val="Encabezado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47D"/>
    <w:multiLevelType w:val="hybridMultilevel"/>
    <w:tmpl w:val="96E6A5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9B9"/>
    <w:multiLevelType w:val="hybridMultilevel"/>
    <w:tmpl w:val="3ACE54C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06DE3373"/>
    <w:multiLevelType w:val="hybridMultilevel"/>
    <w:tmpl w:val="FCF026E8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31C9"/>
    <w:multiLevelType w:val="hybridMultilevel"/>
    <w:tmpl w:val="591C00E8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2AB8"/>
    <w:multiLevelType w:val="hybridMultilevel"/>
    <w:tmpl w:val="FF18BEAE"/>
    <w:lvl w:ilvl="0" w:tplc="1444D2B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70E2E"/>
    <w:multiLevelType w:val="hybridMultilevel"/>
    <w:tmpl w:val="48C6236C"/>
    <w:lvl w:ilvl="0" w:tplc="A2B0DD4E">
      <w:start w:val="1"/>
      <w:numFmt w:val="bullet"/>
      <w:lvlText w:val="-"/>
      <w:lvlJc w:val="left"/>
      <w:pPr>
        <w:ind w:left="720" w:hanging="360"/>
      </w:pPr>
      <w:rPr>
        <w:rFonts w:ascii="Helvetica LT Std" w:hAnsi="Helvetica LT St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01778"/>
    <w:multiLevelType w:val="hybridMultilevel"/>
    <w:tmpl w:val="AD844868"/>
    <w:lvl w:ilvl="0" w:tplc="206AF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0800"/>
    <w:multiLevelType w:val="hybridMultilevel"/>
    <w:tmpl w:val="56CAE75E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F3347"/>
    <w:multiLevelType w:val="hybridMultilevel"/>
    <w:tmpl w:val="AEE071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30B4"/>
    <w:multiLevelType w:val="hybridMultilevel"/>
    <w:tmpl w:val="F27E7696"/>
    <w:lvl w:ilvl="0" w:tplc="1400BA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90BA4"/>
    <w:multiLevelType w:val="hybridMultilevel"/>
    <w:tmpl w:val="81CAB8FE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00988"/>
    <w:multiLevelType w:val="hybridMultilevel"/>
    <w:tmpl w:val="CDA4BB24"/>
    <w:lvl w:ilvl="0" w:tplc="1444D2B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126E95"/>
    <w:multiLevelType w:val="hybridMultilevel"/>
    <w:tmpl w:val="16D2D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8319B"/>
    <w:multiLevelType w:val="hybridMultilevel"/>
    <w:tmpl w:val="9768F5EE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 w15:restartNumberingAfterBreak="0">
    <w:nsid w:val="5B85422D"/>
    <w:multiLevelType w:val="hybridMultilevel"/>
    <w:tmpl w:val="2352844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D0E382A"/>
    <w:multiLevelType w:val="hybridMultilevel"/>
    <w:tmpl w:val="BE4ABC1A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D1657"/>
    <w:multiLevelType w:val="hybridMultilevel"/>
    <w:tmpl w:val="822E9C28"/>
    <w:lvl w:ilvl="0" w:tplc="1444D2B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7E0EE7"/>
    <w:multiLevelType w:val="hybridMultilevel"/>
    <w:tmpl w:val="E1225726"/>
    <w:lvl w:ilvl="0" w:tplc="1444D2BA">
      <w:start w:val="2"/>
      <w:numFmt w:val="bullet"/>
      <w:pStyle w:val="Listavistosa-nfasis11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C5B3F19"/>
    <w:multiLevelType w:val="hybridMultilevel"/>
    <w:tmpl w:val="C00C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55C16"/>
    <w:multiLevelType w:val="hybridMultilevel"/>
    <w:tmpl w:val="1654D21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2A0F4C"/>
    <w:multiLevelType w:val="hybridMultilevel"/>
    <w:tmpl w:val="F8EACE90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36697"/>
    <w:multiLevelType w:val="hybridMultilevel"/>
    <w:tmpl w:val="1D5A6062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7F96113"/>
    <w:multiLevelType w:val="hybridMultilevel"/>
    <w:tmpl w:val="19900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5F16"/>
    <w:multiLevelType w:val="hybridMultilevel"/>
    <w:tmpl w:val="21DC5DE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93E0D75"/>
    <w:multiLevelType w:val="hybridMultilevel"/>
    <w:tmpl w:val="B178FEA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7A1A0371"/>
    <w:multiLevelType w:val="multilevel"/>
    <w:tmpl w:val="99DACDA6"/>
    <w:styleLink w:val="Estilo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 w15:restartNumberingAfterBreak="0">
    <w:nsid w:val="7B3E40F7"/>
    <w:multiLevelType w:val="hybridMultilevel"/>
    <w:tmpl w:val="098A41AC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2357136">
    <w:abstractNumId w:val="25"/>
  </w:num>
  <w:num w:numId="2" w16cid:durableId="645206705">
    <w:abstractNumId w:val="17"/>
  </w:num>
  <w:num w:numId="3" w16cid:durableId="104620300">
    <w:abstractNumId w:val="11"/>
  </w:num>
  <w:num w:numId="4" w16cid:durableId="1569805556">
    <w:abstractNumId w:val="6"/>
  </w:num>
  <w:num w:numId="5" w16cid:durableId="1681082825">
    <w:abstractNumId w:val="20"/>
  </w:num>
  <w:num w:numId="6" w16cid:durableId="919681112">
    <w:abstractNumId w:val="8"/>
  </w:num>
  <w:num w:numId="7" w16cid:durableId="858205591">
    <w:abstractNumId w:val="22"/>
  </w:num>
  <w:num w:numId="8" w16cid:durableId="518617679">
    <w:abstractNumId w:val="18"/>
  </w:num>
  <w:num w:numId="9" w16cid:durableId="1800798642">
    <w:abstractNumId w:val="15"/>
  </w:num>
  <w:num w:numId="10" w16cid:durableId="726883574">
    <w:abstractNumId w:val="23"/>
  </w:num>
  <w:num w:numId="11" w16cid:durableId="269581418">
    <w:abstractNumId w:val="13"/>
  </w:num>
  <w:num w:numId="12" w16cid:durableId="2020693937">
    <w:abstractNumId w:val="19"/>
  </w:num>
  <w:num w:numId="13" w16cid:durableId="481041041">
    <w:abstractNumId w:val="21"/>
  </w:num>
  <w:num w:numId="14" w16cid:durableId="955596000">
    <w:abstractNumId w:val="1"/>
  </w:num>
  <w:num w:numId="15" w16cid:durableId="882600140">
    <w:abstractNumId w:val="3"/>
  </w:num>
  <w:num w:numId="16" w16cid:durableId="461971338">
    <w:abstractNumId w:val="16"/>
  </w:num>
  <w:num w:numId="17" w16cid:durableId="1564874212">
    <w:abstractNumId w:val="26"/>
  </w:num>
  <w:num w:numId="18" w16cid:durableId="79523263">
    <w:abstractNumId w:val="14"/>
  </w:num>
  <w:num w:numId="19" w16cid:durableId="1970473737">
    <w:abstractNumId w:val="24"/>
  </w:num>
  <w:num w:numId="20" w16cid:durableId="44717431">
    <w:abstractNumId w:val="12"/>
  </w:num>
  <w:num w:numId="21" w16cid:durableId="2070958875">
    <w:abstractNumId w:val="7"/>
  </w:num>
  <w:num w:numId="22" w16cid:durableId="363292543">
    <w:abstractNumId w:val="4"/>
  </w:num>
  <w:num w:numId="23" w16cid:durableId="1405763968">
    <w:abstractNumId w:val="5"/>
  </w:num>
  <w:num w:numId="24" w16cid:durableId="287857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1811410">
    <w:abstractNumId w:val="2"/>
  </w:num>
  <w:num w:numId="26" w16cid:durableId="1213422014">
    <w:abstractNumId w:val="9"/>
  </w:num>
  <w:num w:numId="27" w16cid:durableId="1509563401">
    <w:abstractNumId w:val="10"/>
  </w:num>
  <w:num w:numId="28" w16cid:durableId="165972440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67"/>
    <w:rsid w:val="000028C3"/>
    <w:rsid w:val="00003494"/>
    <w:rsid w:val="00007BAA"/>
    <w:rsid w:val="000106F6"/>
    <w:rsid w:val="00010ECE"/>
    <w:rsid w:val="0001324A"/>
    <w:rsid w:val="000132C1"/>
    <w:rsid w:val="00013B4E"/>
    <w:rsid w:val="00014006"/>
    <w:rsid w:val="00016870"/>
    <w:rsid w:val="00017E4C"/>
    <w:rsid w:val="0002000B"/>
    <w:rsid w:val="00020EE5"/>
    <w:rsid w:val="00022465"/>
    <w:rsid w:val="00022949"/>
    <w:rsid w:val="00022B2E"/>
    <w:rsid w:val="000235A0"/>
    <w:rsid w:val="00024160"/>
    <w:rsid w:val="0002433D"/>
    <w:rsid w:val="00024E06"/>
    <w:rsid w:val="00026923"/>
    <w:rsid w:val="00027FD4"/>
    <w:rsid w:val="000305C5"/>
    <w:rsid w:val="00031D31"/>
    <w:rsid w:val="000334D5"/>
    <w:rsid w:val="00033B09"/>
    <w:rsid w:val="00033C10"/>
    <w:rsid w:val="000366E8"/>
    <w:rsid w:val="0004020E"/>
    <w:rsid w:val="000404FB"/>
    <w:rsid w:val="00040F6B"/>
    <w:rsid w:val="00042629"/>
    <w:rsid w:val="000433C0"/>
    <w:rsid w:val="00045000"/>
    <w:rsid w:val="000454F1"/>
    <w:rsid w:val="000472D3"/>
    <w:rsid w:val="00047CB4"/>
    <w:rsid w:val="00050457"/>
    <w:rsid w:val="00051121"/>
    <w:rsid w:val="0005145D"/>
    <w:rsid w:val="00051749"/>
    <w:rsid w:val="00051B1A"/>
    <w:rsid w:val="000530A1"/>
    <w:rsid w:val="00053AC1"/>
    <w:rsid w:val="000563F1"/>
    <w:rsid w:val="0005644E"/>
    <w:rsid w:val="0005678F"/>
    <w:rsid w:val="000576B5"/>
    <w:rsid w:val="00057CC8"/>
    <w:rsid w:val="00060837"/>
    <w:rsid w:val="000613EC"/>
    <w:rsid w:val="00061BDC"/>
    <w:rsid w:val="00061E86"/>
    <w:rsid w:val="00067B8B"/>
    <w:rsid w:val="00070668"/>
    <w:rsid w:val="000710B8"/>
    <w:rsid w:val="00071ACC"/>
    <w:rsid w:val="00073706"/>
    <w:rsid w:val="00073F8F"/>
    <w:rsid w:val="000761C0"/>
    <w:rsid w:val="000776E2"/>
    <w:rsid w:val="00082226"/>
    <w:rsid w:val="0008308A"/>
    <w:rsid w:val="0008397F"/>
    <w:rsid w:val="00084514"/>
    <w:rsid w:val="0008494A"/>
    <w:rsid w:val="00084EC2"/>
    <w:rsid w:val="00086222"/>
    <w:rsid w:val="0008705B"/>
    <w:rsid w:val="0009019A"/>
    <w:rsid w:val="00090A40"/>
    <w:rsid w:val="000927D3"/>
    <w:rsid w:val="00092948"/>
    <w:rsid w:val="00093178"/>
    <w:rsid w:val="00095618"/>
    <w:rsid w:val="00095772"/>
    <w:rsid w:val="000966A7"/>
    <w:rsid w:val="000A0FE8"/>
    <w:rsid w:val="000A1587"/>
    <w:rsid w:val="000A2615"/>
    <w:rsid w:val="000A362A"/>
    <w:rsid w:val="000A38C5"/>
    <w:rsid w:val="000A3F84"/>
    <w:rsid w:val="000A677A"/>
    <w:rsid w:val="000A6AD0"/>
    <w:rsid w:val="000B12A3"/>
    <w:rsid w:val="000B2B27"/>
    <w:rsid w:val="000B311B"/>
    <w:rsid w:val="000B381F"/>
    <w:rsid w:val="000B3E9D"/>
    <w:rsid w:val="000B4CCB"/>
    <w:rsid w:val="000C1E85"/>
    <w:rsid w:val="000C2600"/>
    <w:rsid w:val="000C3435"/>
    <w:rsid w:val="000C3BFE"/>
    <w:rsid w:val="000C4540"/>
    <w:rsid w:val="000C5218"/>
    <w:rsid w:val="000C6805"/>
    <w:rsid w:val="000C77DD"/>
    <w:rsid w:val="000C7C32"/>
    <w:rsid w:val="000D205C"/>
    <w:rsid w:val="000D2292"/>
    <w:rsid w:val="000D413B"/>
    <w:rsid w:val="000D429E"/>
    <w:rsid w:val="000D44CA"/>
    <w:rsid w:val="000D5022"/>
    <w:rsid w:val="000D51BE"/>
    <w:rsid w:val="000D5B46"/>
    <w:rsid w:val="000D644A"/>
    <w:rsid w:val="000D6960"/>
    <w:rsid w:val="000E0422"/>
    <w:rsid w:val="000E07DD"/>
    <w:rsid w:val="000E1256"/>
    <w:rsid w:val="000E18FC"/>
    <w:rsid w:val="000E1E49"/>
    <w:rsid w:val="000E20B0"/>
    <w:rsid w:val="000E2219"/>
    <w:rsid w:val="000E3B21"/>
    <w:rsid w:val="000E42BD"/>
    <w:rsid w:val="000E56A8"/>
    <w:rsid w:val="000F07A4"/>
    <w:rsid w:val="000F1979"/>
    <w:rsid w:val="000F28E4"/>
    <w:rsid w:val="000F37C0"/>
    <w:rsid w:val="000F4851"/>
    <w:rsid w:val="000F5231"/>
    <w:rsid w:val="000F66C1"/>
    <w:rsid w:val="000F7555"/>
    <w:rsid w:val="000F7BEF"/>
    <w:rsid w:val="00100633"/>
    <w:rsid w:val="001016C8"/>
    <w:rsid w:val="00103726"/>
    <w:rsid w:val="001040B4"/>
    <w:rsid w:val="00111D8F"/>
    <w:rsid w:val="00112371"/>
    <w:rsid w:val="001133C8"/>
    <w:rsid w:val="001153E5"/>
    <w:rsid w:val="001165C2"/>
    <w:rsid w:val="00116C41"/>
    <w:rsid w:val="0012067E"/>
    <w:rsid w:val="00121E80"/>
    <w:rsid w:val="0012229C"/>
    <w:rsid w:val="00123676"/>
    <w:rsid w:val="00123BFD"/>
    <w:rsid w:val="0012478C"/>
    <w:rsid w:val="00124FE2"/>
    <w:rsid w:val="001256F8"/>
    <w:rsid w:val="0012616E"/>
    <w:rsid w:val="0013080C"/>
    <w:rsid w:val="001313D2"/>
    <w:rsid w:val="00134873"/>
    <w:rsid w:val="00136331"/>
    <w:rsid w:val="00136B91"/>
    <w:rsid w:val="00137208"/>
    <w:rsid w:val="00141B87"/>
    <w:rsid w:val="0014241C"/>
    <w:rsid w:val="00143AF9"/>
    <w:rsid w:val="001446BE"/>
    <w:rsid w:val="00145120"/>
    <w:rsid w:val="00145712"/>
    <w:rsid w:val="00147994"/>
    <w:rsid w:val="00150AE4"/>
    <w:rsid w:val="0015190D"/>
    <w:rsid w:val="00151D11"/>
    <w:rsid w:val="00151E8C"/>
    <w:rsid w:val="00153166"/>
    <w:rsid w:val="0015335F"/>
    <w:rsid w:val="00153948"/>
    <w:rsid w:val="00153A75"/>
    <w:rsid w:val="001551A2"/>
    <w:rsid w:val="00155BFF"/>
    <w:rsid w:val="00155CDE"/>
    <w:rsid w:val="00162D14"/>
    <w:rsid w:val="00164F88"/>
    <w:rsid w:val="0016618C"/>
    <w:rsid w:val="001663BC"/>
    <w:rsid w:val="0016673F"/>
    <w:rsid w:val="0017165E"/>
    <w:rsid w:val="00172BCE"/>
    <w:rsid w:val="001752A2"/>
    <w:rsid w:val="0017773E"/>
    <w:rsid w:val="00181641"/>
    <w:rsid w:val="00183C81"/>
    <w:rsid w:val="00183ECD"/>
    <w:rsid w:val="001840C4"/>
    <w:rsid w:val="00185F76"/>
    <w:rsid w:val="001864F3"/>
    <w:rsid w:val="0018683B"/>
    <w:rsid w:val="00186945"/>
    <w:rsid w:val="00192C51"/>
    <w:rsid w:val="00193072"/>
    <w:rsid w:val="00193417"/>
    <w:rsid w:val="00194B40"/>
    <w:rsid w:val="00197316"/>
    <w:rsid w:val="001A0167"/>
    <w:rsid w:val="001A0302"/>
    <w:rsid w:val="001A0AE8"/>
    <w:rsid w:val="001A189A"/>
    <w:rsid w:val="001A2A9D"/>
    <w:rsid w:val="001A3C22"/>
    <w:rsid w:val="001A40EE"/>
    <w:rsid w:val="001A5EF8"/>
    <w:rsid w:val="001A731A"/>
    <w:rsid w:val="001B0182"/>
    <w:rsid w:val="001B0F83"/>
    <w:rsid w:val="001B1701"/>
    <w:rsid w:val="001B4C6B"/>
    <w:rsid w:val="001B4FFF"/>
    <w:rsid w:val="001B60B3"/>
    <w:rsid w:val="001B6C6D"/>
    <w:rsid w:val="001B6E87"/>
    <w:rsid w:val="001C1F58"/>
    <w:rsid w:val="001C3B1F"/>
    <w:rsid w:val="001C3F40"/>
    <w:rsid w:val="001C3F5C"/>
    <w:rsid w:val="001C46AF"/>
    <w:rsid w:val="001C579E"/>
    <w:rsid w:val="001C6F77"/>
    <w:rsid w:val="001D143B"/>
    <w:rsid w:val="001D28C7"/>
    <w:rsid w:val="001D2F54"/>
    <w:rsid w:val="001D33EB"/>
    <w:rsid w:val="001D35A6"/>
    <w:rsid w:val="001D75D7"/>
    <w:rsid w:val="001D769C"/>
    <w:rsid w:val="001D7E0E"/>
    <w:rsid w:val="001E05D0"/>
    <w:rsid w:val="001E13A8"/>
    <w:rsid w:val="001E2F2C"/>
    <w:rsid w:val="001E3F5C"/>
    <w:rsid w:val="001E4098"/>
    <w:rsid w:val="001E42E1"/>
    <w:rsid w:val="001E4E0C"/>
    <w:rsid w:val="001E5E9D"/>
    <w:rsid w:val="001F01B3"/>
    <w:rsid w:val="001F2105"/>
    <w:rsid w:val="001F3C39"/>
    <w:rsid w:val="001F48DB"/>
    <w:rsid w:val="001F564B"/>
    <w:rsid w:val="001F5FA5"/>
    <w:rsid w:val="001F637A"/>
    <w:rsid w:val="00200650"/>
    <w:rsid w:val="00201AD5"/>
    <w:rsid w:val="00206AC5"/>
    <w:rsid w:val="00206D86"/>
    <w:rsid w:val="00212A13"/>
    <w:rsid w:val="00215503"/>
    <w:rsid w:val="00216A19"/>
    <w:rsid w:val="002175D5"/>
    <w:rsid w:val="002203A9"/>
    <w:rsid w:val="00221A67"/>
    <w:rsid w:val="00222152"/>
    <w:rsid w:val="00222F2B"/>
    <w:rsid w:val="002242B2"/>
    <w:rsid w:val="00224A4F"/>
    <w:rsid w:val="00225888"/>
    <w:rsid w:val="00225BBE"/>
    <w:rsid w:val="0022631A"/>
    <w:rsid w:val="002301A4"/>
    <w:rsid w:val="002305EB"/>
    <w:rsid w:val="00230988"/>
    <w:rsid w:val="00233542"/>
    <w:rsid w:val="0023388E"/>
    <w:rsid w:val="00236CA7"/>
    <w:rsid w:val="00237422"/>
    <w:rsid w:val="002412EC"/>
    <w:rsid w:val="00242122"/>
    <w:rsid w:val="00243466"/>
    <w:rsid w:val="0024546C"/>
    <w:rsid w:val="00246921"/>
    <w:rsid w:val="00250112"/>
    <w:rsid w:val="00251134"/>
    <w:rsid w:val="002527DE"/>
    <w:rsid w:val="0025434A"/>
    <w:rsid w:val="0025578E"/>
    <w:rsid w:val="00255948"/>
    <w:rsid w:val="002634BF"/>
    <w:rsid w:val="00265CDC"/>
    <w:rsid w:val="00267A49"/>
    <w:rsid w:val="002709BD"/>
    <w:rsid w:val="00270B98"/>
    <w:rsid w:val="00271230"/>
    <w:rsid w:val="00271E7C"/>
    <w:rsid w:val="0027225A"/>
    <w:rsid w:val="00272B5D"/>
    <w:rsid w:val="00272D88"/>
    <w:rsid w:val="00275003"/>
    <w:rsid w:val="0027532F"/>
    <w:rsid w:val="00275641"/>
    <w:rsid w:val="002772D7"/>
    <w:rsid w:val="0027730A"/>
    <w:rsid w:val="00277FBB"/>
    <w:rsid w:val="00284170"/>
    <w:rsid w:val="002857DA"/>
    <w:rsid w:val="00285948"/>
    <w:rsid w:val="00286397"/>
    <w:rsid w:val="00290BCF"/>
    <w:rsid w:val="00290E88"/>
    <w:rsid w:val="002922DF"/>
    <w:rsid w:val="002943D9"/>
    <w:rsid w:val="002957CB"/>
    <w:rsid w:val="0029636E"/>
    <w:rsid w:val="00296EF0"/>
    <w:rsid w:val="00296FAC"/>
    <w:rsid w:val="0029708B"/>
    <w:rsid w:val="002975C2"/>
    <w:rsid w:val="002A0931"/>
    <w:rsid w:val="002A2000"/>
    <w:rsid w:val="002A424F"/>
    <w:rsid w:val="002A564F"/>
    <w:rsid w:val="002A5A65"/>
    <w:rsid w:val="002B02B0"/>
    <w:rsid w:val="002B09C2"/>
    <w:rsid w:val="002B11A1"/>
    <w:rsid w:val="002B4BEE"/>
    <w:rsid w:val="002C128D"/>
    <w:rsid w:val="002C1970"/>
    <w:rsid w:val="002C1B04"/>
    <w:rsid w:val="002C1EAC"/>
    <w:rsid w:val="002C1F5A"/>
    <w:rsid w:val="002C2019"/>
    <w:rsid w:val="002C2208"/>
    <w:rsid w:val="002C2C4A"/>
    <w:rsid w:val="002C3029"/>
    <w:rsid w:val="002C3507"/>
    <w:rsid w:val="002C51F6"/>
    <w:rsid w:val="002C56C1"/>
    <w:rsid w:val="002C6BD9"/>
    <w:rsid w:val="002C7A18"/>
    <w:rsid w:val="002D08C1"/>
    <w:rsid w:val="002D147A"/>
    <w:rsid w:val="002D1501"/>
    <w:rsid w:val="002D1F4E"/>
    <w:rsid w:val="002D6245"/>
    <w:rsid w:val="002D62CB"/>
    <w:rsid w:val="002D62E4"/>
    <w:rsid w:val="002D662D"/>
    <w:rsid w:val="002D7058"/>
    <w:rsid w:val="002E054F"/>
    <w:rsid w:val="002E2908"/>
    <w:rsid w:val="002E39C3"/>
    <w:rsid w:val="002E3B71"/>
    <w:rsid w:val="002E3CDB"/>
    <w:rsid w:val="002E3D62"/>
    <w:rsid w:val="002E6736"/>
    <w:rsid w:val="002E6C23"/>
    <w:rsid w:val="002E783E"/>
    <w:rsid w:val="002F0856"/>
    <w:rsid w:val="002F2526"/>
    <w:rsid w:val="002F4FBF"/>
    <w:rsid w:val="002F549E"/>
    <w:rsid w:val="002F5DA6"/>
    <w:rsid w:val="002F7B70"/>
    <w:rsid w:val="002F7BFB"/>
    <w:rsid w:val="00306242"/>
    <w:rsid w:val="00306F44"/>
    <w:rsid w:val="003071B2"/>
    <w:rsid w:val="00307A24"/>
    <w:rsid w:val="00307C00"/>
    <w:rsid w:val="00307D40"/>
    <w:rsid w:val="003103D5"/>
    <w:rsid w:val="003116BE"/>
    <w:rsid w:val="00311987"/>
    <w:rsid w:val="003156F7"/>
    <w:rsid w:val="003167D7"/>
    <w:rsid w:val="00317122"/>
    <w:rsid w:val="003172AE"/>
    <w:rsid w:val="003174C6"/>
    <w:rsid w:val="00320641"/>
    <w:rsid w:val="00321A83"/>
    <w:rsid w:val="00325998"/>
    <w:rsid w:val="003261F5"/>
    <w:rsid w:val="003279C4"/>
    <w:rsid w:val="00330C49"/>
    <w:rsid w:val="00332E0F"/>
    <w:rsid w:val="00333407"/>
    <w:rsid w:val="003347A5"/>
    <w:rsid w:val="00335D25"/>
    <w:rsid w:val="00336006"/>
    <w:rsid w:val="0033636D"/>
    <w:rsid w:val="003368CB"/>
    <w:rsid w:val="00336965"/>
    <w:rsid w:val="00336CB5"/>
    <w:rsid w:val="003406B8"/>
    <w:rsid w:val="00341558"/>
    <w:rsid w:val="003419E3"/>
    <w:rsid w:val="0034249F"/>
    <w:rsid w:val="00345D3D"/>
    <w:rsid w:val="003479DE"/>
    <w:rsid w:val="00347C5D"/>
    <w:rsid w:val="00352EB2"/>
    <w:rsid w:val="00353A81"/>
    <w:rsid w:val="003544FA"/>
    <w:rsid w:val="0035603E"/>
    <w:rsid w:val="003563D5"/>
    <w:rsid w:val="00357A3B"/>
    <w:rsid w:val="00357DC5"/>
    <w:rsid w:val="003601E3"/>
    <w:rsid w:val="00360818"/>
    <w:rsid w:val="003619AC"/>
    <w:rsid w:val="0036354C"/>
    <w:rsid w:val="00364BE8"/>
    <w:rsid w:val="00364E8F"/>
    <w:rsid w:val="003653BE"/>
    <w:rsid w:val="00365A7B"/>
    <w:rsid w:val="003662D7"/>
    <w:rsid w:val="0036696A"/>
    <w:rsid w:val="003704B1"/>
    <w:rsid w:val="003717C1"/>
    <w:rsid w:val="00371FAA"/>
    <w:rsid w:val="003736CC"/>
    <w:rsid w:val="00376BF4"/>
    <w:rsid w:val="0038232A"/>
    <w:rsid w:val="00382770"/>
    <w:rsid w:val="00382BFC"/>
    <w:rsid w:val="00384D11"/>
    <w:rsid w:val="0038776C"/>
    <w:rsid w:val="00391E43"/>
    <w:rsid w:val="00392954"/>
    <w:rsid w:val="003961E4"/>
    <w:rsid w:val="0039647D"/>
    <w:rsid w:val="00396817"/>
    <w:rsid w:val="00397389"/>
    <w:rsid w:val="00397501"/>
    <w:rsid w:val="003A1694"/>
    <w:rsid w:val="003A1A6A"/>
    <w:rsid w:val="003A7223"/>
    <w:rsid w:val="003B29E1"/>
    <w:rsid w:val="003B3279"/>
    <w:rsid w:val="003B4B49"/>
    <w:rsid w:val="003B659D"/>
    <w:rsid w:val="003B691D"/>
    <w:rsid w:val="003B7676"/>
    <w:rsid w:val="003B7DD9"/>
    <w:rsid w:val="003C1E7F"/>
    <w:rsid w:val="003C21E2"/>
    <w:rsid w:val="003C2C46"/>
    <w:rsid w:val="003C4055"/>
    <w:rsid w:val="003C5EF0"/>
    <w:rsid w:val="003D292A"/>
    <w:rsid w:val="003D2FFF"/>
    <w:rsid w:val="003D46FD"/>
    <w:rsid w:val="003D5028"/>
    <w:rsid w:val="003D556E"/>
    <w:rsid w:val="003E0982"/>
    <w:rsid w:val="003E16F4"/>
    <w:rsid w:val="003E1AC9"/>
    <w:rsid w:val="003E2410"/>
    <w:rsid w:val="003E2B38"/>
    <w:rsid w:val="003E2BFC"/>
    <w:rsid w:val="003E2FD9"/>
    <w:rsid w:val="003E3673"/>
    <w:rsid w:val="003E37DE"/>
    <w:rsid w:val="003E38C7"/>
    <w:rsid w:val="003E4C5E"/>
    <w:rsid w:val="003E5F12"/>
    <w:rsid w:val="003E6ED5"/>
    <w:rsid w:val="003E7391"/>
    <w:rsid w:val="003E7F68"/>
    <w:rsid w:val="003F17D7"/>
    <w:rsid w:val="003F29F9"/>
    <w:rsid w:val="003F36BA"/>
    <w:rsid w:val="003F48FC"/>
    <w:rsid w:val="003F5470"/>
    <w:rsid w:val="003F5725"/>
    <w:rsid w:val="003F6FD4"/>
    <w:rsid w:val="0040167B"/>
    <w:rsid w:val="004017C1"/>
    <w:rsid w:val="004017E5"/>
    <w:rsid w:val="00402022"/>
    <w:rsid w:val="0040326F"/>
    <w:rsid w:val="004049C9"/>
    <w:rsid w:val="00405456"/>
    <w:rsid w:val="004059B2"/>
    <w:rsid w:val="00406829"/>
    <w:rsid w:val="00407F44"/>
    <w:rsid w:val="0041096D"/>
    <w:rsid w:val="004126AB"/>
    <w:rsid w:val="0041280D"/>
    <w:rsid w:val="0041403F"/>
    <w:rsid w:val="00414DBE"/>
    <w:rsid w:val="00416A5B"/>
    <w:rsid w:val="0042013B"/>
    <w:rsid w:val="00420D6C"/>
    <w:rsid w:val="00424949"/>
    <w:rsid w:val="004309A0"/>
    <w:rsid w:val="0043174F"/>
    <w:rsid w:val="00432B79"/>
    <w:rsid w:val="004332B8"/>
    <w:rsid w:val="00434B99"/>
    <w:rsid w:val="004357FD"/>
    <w:rsid w:val="00436711"/>
    <w:rsid w:val="00436A91"/>
    <w:rsid w:val="00437735"/>
    <w:rsid w:val="004402A7"/>
    <w:rsid w:val="004404A6"/>
    <w:rsid w:val="00440A9E"/>
    <w:rsid w:val="00442AE0"/>
    <w:rsid w:val="00442E92"/>
    <w:rsid w:val="004439FD"/>
    <w:rsid w:val="00443FA3"/>
    <w:rsid w:val="00444C28"/>
    <w:rsid w:val="00444DEA"/>
    <w:rsid w:val="00445AA6"/>
    <w:rsid w:val="00446F3C"/>
    <w:rsid w:val="004473C9"/>
    <w:rsid w:val="00447672"/>
    <w:rsid w:val="00452945"/>
    <w:rsid w:val="00453E83"/>
    <w:rsid w:val="004556DD"/>
    <w:rsid w:val="00455700"/>
    <w:rsid w:val="00455AF3"/>
    <w:rsid w:val="00455B60"/>
    <w:rsid w:val="0046001F"/>
    <w:rsid w:val="00460B9E"/>
    <w:rsid w:val="004619F9"/>
    <w:rsid w:val="00461E97"/>
    <w:rsid w:val="00463131"/>
    <w:rsid w:val="004634D6"/>
    <w:rsid w:val="004638A6"/>
    <w:rsid w:val="00463CDE"/>
    <w:rsid w:val="0046763E"/>
    <w:rsid w:val="00470331"/>
    <w:rsid w:val="00470AFE"/>
    <w:rsid w:val="00471906"/>
    <w:rsid w:val="0047243D"/>
    <w:rsid w:val="00472EEF"/>
    <w:rsid w:val="0047321F"/>
    <w:rsid w:val="00475149"/>
    <w:rsid w:val="00476BA0"/>
    <w:rsid w:val="00477B68"/>
    <w:rsid w:val="00477EEA"/>
    <w:rsid w:val="004801A0"/>
    <w:rsid w:val="00480BFD"/>
    <w:rsid w:val="00482ACB"/>
    <w:rsid w:val="00483087"/>
    <w:rsid w:val="00483B20"/>
    <w:rsid w:val="004840C5"/>
    <w:rsid w:val="00485D6D"/>
    <w:rsid w:val="0048653F"/>
    <w:rsid w:val="00486EE4"/>
    <w:rsid w:val="00487546"/>
    <w:rsid w:val="004914BB"/>
    <w:rsid w:val="00492AF9"/>
    <w:rsid w:val="0049321A"/>
    <w:rsid w:val="0049331A"/>
    <w:rsid w:val="004947F6"/>
    <w:rsid w:val="00495551"/>
    <w:rsid w:val="004966BF"/>
    <w:rsid w:val="0049750C"/>
    <w:rsid w:val="004A197B"/>
    <w:rsid w:val="004A5A2A"/>
    <w:rsid w:val="004A7488"/>
    <w:rsid w:val="004A7A85"/>
    <w:rsid w:val="004B1EE1"/>
    <w:rsid w:val="004B43E3"/>
    <w:rsid w:val="004B6BE2"/>
    <w:rsid w:val="004B7972"/>
    <w:rsid w:val="004C02ED"/>
    <w:rsid w:val="004C07EE"/>
    <w:rsid w:val="004C0CE8"/>
    <w:rsid w:val="004C1A17"/>
    <w:rsid w:val="004C24BB"/>
    <w:rsid w:val="004C396F"/>
    <w:rsid w:val="004C4B49"/>
    <w:rsid w:val="004C4D7B"/>
    <w:rsid w:val="004C67B9"/>
    <w:rsid w:val="004C7AE3"/>
    <w:rsid w:val="004D07D1"/>
    <w:rsid w:val="004D09D0"/>
    <w:rsid w:val="004D10C3"/>
    <w:rsid w:val="004D23F0"/>
    <w:rsid w:val="004D3C29"/>
    <w:rsid w:val="004D433A"/>
    <w:rsid w:val="004D48EA"/>
    <w:rsid w:val="004D6555"/>
    <w:rsid w:val="004E0C0D"/>
    <w:rsid w:val="004E0D97"/>
    <w:rsid w:val="004E1A99"/>
    <w:rsid w:val="004E37E6"/>
    <w:rsid w:val="004E6C9B"/>
    <w:rsid w:val="004E72A9"/>
    <w:rsid w:val="004E733F"/>
    <w:rsid w:val="004F1D95"/>
    <w:rsid w:val="004F202B"/>
    <w:rsid w:val="004F2292"/>
    <w:rsid w:val="004F2497"/>
    <w:rsid w:val="004F39BE"/>
    <w:rsid w:val="004F4C85"/>
    <w:rsid w:val="004F4D93"/>
    <w:rsid w:val="004F5729"/>
    <w:rsid w:val="004F709C"/>
    <w:rsid w:val="004F7185"/>
    <w:rsid w:val="005018D6"/>
    <w:rsid w:val="00505457"/>
    <w:rsid w:val="0050679F"/>
    <w:rsid w:val="00507005"/>
    <w:rsid w:val="00507B14"/>
    <w:rsid w:val="00507B38"/>
    <w:rsid w:val="00511018"/>
    <w:rsid w:val="00514F3E"/>
    <w:rsid w:val="0051534C"/>
    <w:rsid w:val="005157E3"/>
    <w:rsid w:val="0052242C"/>
    <w:rsid w:val="00522948"/>
    <w:rsid w:val="00522CE8"/>
    <w:rsid w:val="00523562"/>
    <w:rsid w:val="005241D1"/>
    <w:rsid w:val="00524DF7"/>
    <w:rsid w:val="00525EFE"/>
    <w:rsid w:val="00525F46"/>
    <w:rsid w:val="00530207"/>
    <w:rsid w:val="00531F48"/>
    <w:rsid w:val="00532E57"/>
    <w:rsid w:val="005334D4"/>
    <w:rsid w:val="00534055"/>
    <w:rsid w:val="00535D79"/>
    <w:rsid w:val="005375C7"/>
    <w:rsid w:val="00540296"/>
    <w:rsid w:val="00541859"/>
    <w:rsid w:val="0054270D"/>
    <w:rsid w:val="00542A8D"/>
    <w:rsid w:val="00545476"/>
    <w:rsid w:val="005460CD"/>
    <w:rsid w:val="00546EAE"/>
    <w:rsid w:val="0055135A"/>
    <w:rsid w:val="0055250B"/>
    <w:rsid w:val="00552DE1"/>
    <w:rsid w:val="00553788"/>
    <w:rsid w:val="00553E22"/>
    <w:rsid w:val="0055417E"/>
    <w:rsid w:val="00554CE8"/>
    <w:rsid w:val="00556900"/>
    <w:rsid w:val="00556B13"/>
    <w:rsid w:val="00556E14"/>
    <w:rsid w:val="00557345"/>
    <w:rsid w:val="00560EEE"/>
    <w:rsid w:val="0056130A"/>
    <w:rsid w:val="00562355"/>
    <w:rsid w:val="005632AB"/>
    <w:rsid w:val="00563F21"/>
    <w:rsid w:val="00565126"/>
    <w:rsid w:val="00566708"/>
    <w:rsid w:val="00566DA0"/>
    <w:rsid w:val="00567031"/>
    <w:rsid w:val="0056704B"/>
    <w:rsid w:val="00567CBC"/>
    <w:rsid w:val="00570741"/>
    <w:rsid w:val="005734E3"/>
    <w:rsid w:val="0057373C"/>
    <w:rsid w:val="00575B5D"/>
    <w:rsid w:val="005816FC"/>
    <w:rsid w:val="00585F5A"/>
    <w:rsid w:val="00586F0B"/>
    <w:rsid w:val="0058711E"/>
    <w:rsid w:val="00587AD4"/>
    <w:rsid w:val="005906F8"/>
    <w:rsid w:val="00590734"/>
    <w:rsid w:val="005924DF"/>
    <w:rsid w:val="00593861"/>
    <w:rsid w:val="005A1A3F"/>
    <w:rsid w:val="005A337E"/>
    <w:rsid w:val="005A3819"/>
    <w:rsid w:val="005A7842"/>
    <w:rsid w:val="005A7AC8"/>
    <w:rsid w:val="005A7BDD"/>
    <w:rsid w:val="005B16F7"/>
    <w:rsid w:val="005B1940"/>
    <w:rsid w:val="005B1C09"/>
    <w:rsid w:val="005B2157"/>
    <w:rsid w:val="005B3968"/>
    <w:rsid w:val="005B473A"/>
    <w:rsid w:val="005B4B86"/>
    <w:rsid w:val="005B5B0F"/>
    <w:rsid w:val="005B6677"/>
    <w:rsid w:val="005C0306"/>
    <w:rsid w:val="005C0519"/>
    <w:rsid w:val="005C0951"/>
    <w:rsid w:val="005C1616"/>
    <w:rsid w:val="005C611F"/>
    <w:rsid w:val="005C66CE"/>
    <w:rsid w:val="005C673B"/>
    <w:rsid w:val="005D0451"/>
    <w:rsid w:val="005D10C6"/>
    <w:rsid w:val="005D165D"/>
    <w:rsid w:val="005D189B"/>
    <w:rsid w:val="005D1AAF"/>
    <w:rsid w:val="005D1ADB"/>
    <w:rsid w:val="005D25E8"/>
    <w:rsid w:val="005D2E9E"/>
    <w:rsid w:val="005D34B1"/>
    <w:rsid w:val="005D3A1B"/>
    <w:rsid w:val="005D3E7B"/>
    <w:rsid w:val="005D5422"/>
    <w:rsid w:val="005D5CF3"/>
    <w:rsid w:val="005D5D51"/>
    <w:rsid w:val="005D6B76"/>
    <w:rsid w:val="005D6CC2"/>
    <w:rsid w:val="005E1694"/>
    <w:rsid w:val="005E42BF"/>
    <w:rsid w:val="005E7123"/>
    <w:rsid w:val="005E75B4"/>
    <w:rsid w:val="005F0822"/>
    <w:rsid w:val="005F171E"/>
    <w:rsid w:val="005F1A23"/>
    <w:rsid w:val="005F3541"/>
    <w:rsid w:val="005F5C31"/>
    <w:rsid w:val="005F70E2"/>
    <w:rsid w:val="006025C9"/>
    <w:rsid w:val="00603D7C"/>
    <w:rsid w:val="006042EC"/>
    <w:rsid w:val="00604FB5"/>
    <w:rsid w:val="00606AB9"/>
    <w:rsid w:val="00607097"/>
    <w:rsid w:val="00607538"/>
    <w:rsid w:val="00607DA7"/>
    <w:rsid w:val="0061088A"/>
    <w:rsid w:val="00610F4C"/>
    <w:rsid w:val="006116EA"/>
    <w:rsid w:val="0061348A"/>
    <w:rsid w:val="00617184"/>
    <w:rsid w:val="00620A90"/>
    <w:rsid w:val="00622D09"/>
    <w:rsid w:val="006240AC"/>
    <w:rsid w:val="00624145"/>
    <w:rsid w:val="00624265"/>
    <w:rsid w:val="006272DE"/>
    <w:rsid w:val="006311B0"/>
    <w:rsid w:val="0063123A"/>
    <w:rsid w:val="00631BD8"/>
    <w:rsid w:val="006363CA"/>
    <w:rsid w:val="00637075"/>
    <w:rsid w:val="00640028"/>
    <w:rsid w:val="006400BF"/>
    <w:rsid w:val="00640E3C"/>
    <w:rsid w:val="006426E7"/>
    <w:rsid w:val="00642EAE"/>
    <w:rsid w:val="006452E4"/>
    <w:rsid w:val="0064786A"/>
    <w:rsid w:val="006500FA"/>
    <w:rsid w:val="00651A67"/>
    <w:rsid w:val="00651FE7"/>
    <w:rsid w:val="006520E6"/>
    <w:rsid w:val="00654809"/>
    <w:rsid w:val="00654C16"/>
    <w:rsid w:val="00655773"/>
    <w:rsid w:val="00656353"/>
    <w:rsid w:val="006603C9"/>
    <w:rsid w:val="00660623"/>
    <w:rsid w:val="006606CF"/>
    <w:rsid w:val="00661579"/>
    <w:rsid w:val="00662DC1"/>
    <w:rsid w:val="0066499C"/>
    <w:rsid w:val="00664E77"/>
    <w:rsid w:val="00665E45"/>
    <w:rsid w:val="0066635B"/>
    <w:rsid w:val="006665B1"/>
    <w:rsid w:val="00666724"/>
    <w:rsid w:val="006728C9"/>
    <w:rsid w:val="00673DF2"/>
    <w:rsid w:val="00673F0E"/>
    <w:rsid w:val="0067489C"/>
    <w:rsid w:val="0067518F"/>
    <w:rsid w:val="00675524"/>
    <w:rsid w:val="006805AE"/>
    <w:rsid w:val="00683685"/>
    <w:rsid w:val="0068386B"/>
    <w:rsid w:val="00684089"/>
    <w:rsid w:val="00684A14"/>
    <w:rsid w:val="00684A40"/>
    <w:rsid w:val="00684CFE"/>
    <w:rsid w:val="006876B6"/>
    <w:rsid w:val="006879B2"/>
    <w:rsid w:val="00687D62"/>
    <w:rsid w:val="0069075C"/>
    <w:rsid w:val="00691631"/>
    <w:rsid w:val="006916F4"/>
    <w:rsid w:val="0069505A"/>
    <w:rsid w:val="0069618E"/>
    <w:rsid w:val="0069631F"/>
    <w:rsid w:val="00696AF7"/>
    <w:rsid w:val="006970A2"/>
    <w:rsid w:val="00697F77"/>
    <w:rsid w:val="006A22DF"/>
    <w:rsid w:val="006A28EC"/>
    <w:rsid w:val="006A38F7"/>
    <w:rsid w:val="006A3DD5"/>
    <w:rsid w:val="006A7AD5"/>
    <w:rsid w:val="006B09F3"/>
    <w:rsid w:val="006B1E15"/>
    <w:rsid w:val="006B292E"/>
    <w:rsid w:val="006B588D"/>
    <w:rsid w:val="006B5F26"/>
    <w:rsid w:val="006B6297"/>
    <w:rsid w:val="006C15B1"/>
    <w:rsid w:val="006C5BD2"/>
    <w:rsid w:val="006C716B"/>
    <w:rsid w:val="006C758E"/>
    <w:rsid w:val="006D0F73"/>
    <w:rsid w:val="006D5C21"/>
    <w:rsid w:val="006D75CE"/>
    <w:rsid w:val="006E121B"/>
    <w:rsid w:val="006E2679"/>
    <w:rsid w:val="006E49FE"/>
    <w:rsid w:val="006F1762"/>
    <w:rsid w:val="006F19F0"/>
    <w:rsid w:val="006F2290"/>
    <w:rsid w:val="006F28B6"/>
    <w:rsid w:val="006F2CE0"/>
    <w:rsid w:val="006F2E43"/>
    <w:rsid w:val="006F5F1B"/>
    <w:rsid w:val="006F6982"/>
    <w:rsid w:val="00700348"/>
    <w:rsid w:val="00702702"/>
    <w:rsid w:val="00703CD1"/>
    <w:rsid w:val="007051FE"/>
    <w:rsid w:val="00705BE3"/>
    <w:rsid w:val="00705CCC"/>
    <w:rsid w:val="00705E20"/>
    <w:rsid w:val="00706F0A"/>
    <w:rsid w:val="00711B2B"/>
    <w:rsid w:val="00713196"/>
    <w:rsid w:val="007133BF"/>
    <w:rsid w:val="0071413B"/>
    <w:rsid w:val="00716377"/>
    <w:rsid w:val="00716889"/>
    <w:rsid w:val="00717028"/>
    <w:rsid w:val="00717ED7"/>
    <w:rsid w:val="00720300"/>
    <w:rsid w:val="00722F1E"/>
    <w:rsid w:val="00722F3D"/>
    <w:rsid w:val="0072328D"/>
    <w:rsid w:val="0072581A"/>
    <w:rsid w:val="007259F6"/>
    <w:rsid w:val="00727256"/>
    <w:rsid w:val="007312EF"/>
    <w:rsid w:val="0073201C"/>
    <w:rsid w:val="007333DB"/>
    <w:rsid w:val="00734220"/>
    <w:rsid w:val="007410E2"/>
    <w:rsid w:val="007416BF"/>
    <w:rsid w:val="007422C9"/>
    <w:rsid w:val="00743038"/>
    <w:rsid w:val="007435C3"/>
    <w:rsid w:val="00743AD3"/>
    <w:rsid w:val="00744877"/>
    <w:rsid w:val="00744FF1"/>
    <w:rsid w:val="007456C8"/>
    <w:rsid w:val="00745773"/>
    <w:rsid w:val="00747459"/>
    <w:rsid w:val="00757F86"/>
    <w:rsid w:val="00760D32"/>
    <w:rsid w:val="00761E7A"/>
    <w:rsid w:val="00762CB0"/>
    <w:rsid w:val="007637F6"/>
    <w:rsid w:val="00766977"/>
    <w:rsid w:val="00766DDC"/>
    <w:rsid w:val="0076770C"/>
    <w:rsid w:val="007704DB"/>
    <w:rsid w:val="00771459"/>
    <w:rsid w:val="0077260D"/>
    <w:rsid w:val="00773A24"/>
    <w:rsid w:val="00774FAE"/>
    <w:rsid w:val="007755EC"/>
    <w:rsid w:val="0077596A"/>
    <w:rsid w:val="00775D3A"/>
    <w:rsid w:val="00776EC7"/>
    <w:rsid w:val="00780441"/>
    <w:rsid w:val="00780ED4"/>
    <w:rsid w:val="00780F4F"/>
    <w:rsid w:val="00781849"/>
    <w:rsid w:val="007818B5"/>
    <w:rsid w:val="00781C0E"/>
    <w:rsid w:val="00782256"/>
    <w:rsid w:val="007853FE"/>
    <w:rsid w:val="0078651A"/>
    <w:rsid w:val="00787405"/>
    <w:rsid w:val="00787BF2"/>
    <w:rsid w:val="00792131"/>
    <w:rsid w:val="00793343"/>
    <w:rsid w:val="00793EF0"/>
    <w:rsid w:val="007A0866"/>
    <w:rsid w:val="007A0C66"/>
    <w:rsid w:val="007A1035"/>
    <w:rsid w:val="007A2729"/>
    <w:rsid w:val="007A27DC"/>
    <w:rsid w:val="007A58BA"/>
    <w:rsid w:val="007A6F0A"/>
    <w:rsid w:val="007B0CE4"/>
    <w:rsid w:val="007B1B22"/>
    <w:rsid w:val="007B49C5"/>
    <w:rsid w:val="007B5360"/>
    <w:rsid w:val="007B58EA"/>
    <w:rsid w:val="007B63B8"/>
    <w:rsid w:val="007B735F"/>
    <w:rsid w:val="007B74CF"/>
    <w:rsid w:val="007C4BB0"/>
    <w:rsid w:val="007C648D"/>
    <w:rsid w:val="007C6ABB"/>
    <w:rsid w:val="007C6FB4"/>
    <w:rsid w:val="007D05C0"/>
    <w:rsid w:val="007D12C1"/>
    <w:rsid w:val="007D1E03"/>
    <w:rsid w:val="007D2AA6"/>
    <w:rsid w:val="007D32EB"/>
    <w:rsid w:val="007D4268"/>
    <w:rsid w:val="007D4793"/>
    <w:rsid w:val="007E27EB"/>
    <w:rsid w:val="007E3E14"/>
    <w:rsid w:val="007E778F"/>
    <w:rsid w:val="007F0EB5"/>
    <w:rsid w:val="007F1307"/>
    <w:rsid w:val="007F157D"/>
    <w:rsid w:val="007F1A57"/>
    <w:rsid w:val="007F1EC2"/>
    <w:rsid w:val="007F2A0A"/>
    <w:rsid w:val="007F53E2"/>
    <w:rsid w:val="007F6779"/>
    <w:rsid w:val="00801694"/>
    <w:rsid w:val="0080247D"/>
    <w:rsid w:val="00803002"/>
    <w:rsid w:val="008043EF"/>
    <w:rsid w:val="0080482D"/>
    <w:rsid w:val="008049FA"/>
    <w:rsid w:val="008103E1"/>
    <w:rsid w:val="008122C4"/>
    <w:rsid w:val="00812322"/>
    <w:rsid w:val="00812DF7"/>
    <w:rsid w:val="0081783A"/>
    <w:rsid w:val="008206F0"/>
    <w:rsid w:val="00820728"/>
    <w:rsid w:val="008219D8"/>
    <w:rsid w:val="00822798"/>
    <w:rsid w:val="00823D41"/>
    <w:rsid w:val="008241A6"/>
    <w:rsid w:val="00824AB1"/>
    <w:rsid w:val="0082620D"/>
    <w:rsid w:val="00826364"/>
    <w:rsid w:val="00826B7F"/>
    <w:rsid w:val="00830039"/>
    <w:rsid w:val="00833664"/>
    <w:rsid w:val="00834FC9"/>
    <w:rsid w:val="008356F3"/>
    <w:rsid w:val="00836364"/>
    <w:rsid w:val="0083793A"/>
    <w:rsid w:val="00840392"/>
    <w:rsid w:val="00843347"/>
    <w:rsid w:val="00843772"/>
    <w:rsid w:val="008440A0"/>
    <w:rsid w:val="00844741"/>
    <w:rsid w:val="00846998"/>
    <w:rsid w:val="00846E0C"/>
    <w:rsid w:val="008544A4"/>
    <w:rsid w:val="00854733"/>
    <w:rsid w:val="00854C06"/>
    <w:rsid w:val="00855262"/>
    <w:rsid w:val="00857224"/>
    <w:rsid w:val="00860994"/>
    <w:rsid w:val="00862453"/>
    <w:rsid w:val="00862B86"/>
    <w:rsid w:val="00863801"/>
    <w:rsid w:val="00863F61"/>
    <w:rsid w:val="0086514B"/>
    <w:rsid w:val="00867068"/>
    <w:rsid w:val="00867B7B"/>
    <w:rsid w:val="008748A8"/>
    <w:rsid w:val="0088035D"/>
    <w:rsid w:val="00880BC0"/>
    <w:rsid w:val="0088238E"/>
    <w:rsid w:val="00882580"/>
    <w:rsid w:val="008842C4"/>
    <w:rsid w:val="008847F4"/>
    <w:rsid w:val="00885365"/>
    <w:rsid w:val="00891857"/>
    <w:rsid w:val="00893268"/>
    <w:rsid w:val="008942EA"/>
    <w:rsid w:val="00894628"/>
    <w:rsid w:val="00895F83"/>
    <w:rsid w:val="00896B01"/>
    <w:rsid w:val="008977A2"/>
    <w:rsid w:val="008B10CF"/>
    <w:rsid w:val="008B2725"/>
    <w:rsid w:val="008B2C10"/>
    <w:rsid w:val="008B2D0C"/>
    <w:rsid w:val="008B63C6"/>
    <w:rsid w:val="008B6971"/>
    <w:rsid w:val="008B6AA8"/>
    <w:rsid w:val="008C494B"/>
    <w:rsid w:val="008C571E"/>
    <w:rsid w:val="008C7E10"/>
    <w:rsid w:val="008D268B"/>
    <w:rsid w:val="008D3385"/>
    <w:rsid w:val="008D54F4"/>
    <w:rsid w:val="008D5EF6"/>
    <w:rsid w:val="008D76BF"/>
    <w:rsid w:val="008E01E4"/>
    <w:rsid w:val="008E4363"/>
    <w:rsid w:val="008E4D9E"/>
    <w:rsid w:val="008E5961"/>
    <w:rsid w:val="008E695E"/>
    <w:rsid w:val="008F0479"/>
    <w:rsid w:val="008F1E1D"/>
    <w:rsid w:val="008F300C"/>
    <w:rsid w:val="008F632B"/>
    <w:rsid w:val="008F6DC9"/>
    <w:rsid w:val="008F7938"/>
    <w:rsid w:val="008F7EE7"/>
    <w:rsid w:val="00900599"/>
    <w:rsid w:val="00900DB0"/>
    <w:rsid w:val="009019F2"/>
    <w:rsid w:val="0090207A"/>
    <w:rsid w:val="00905478"/>
    <w:rsid w:val="00905909"/>
    <w:rsid w:val="00905FA7"/>
    <w:rsid w:val="00907F2C"/>
    <w:rsid w:val="00907F95"/>
    <w:rsid w:val="009115B5"/>
    <w:rsid w:val="009120DC"/>
    <w:rsid w:val="00916710"/>
    <w:rsid w:val="00917452"/>
    <w:rsid w:val="0092074B"/>
    <w:rsid w:val="00920F43"/>
    <w:rsid w:val="00922384"/>
    <w:rsid w:val="0092590D"/>
    <w:rsid w:val="00926BAD"/>
    <w:rsid w:val="00931016"/>
    <w:rsid w:val="00932E44"/>
    <w:rsid w:val="00933111"/>
    <w:rsid w:val="00934C7B"/>
    <w:rsid w:val="00934CE2"/>
    <w:rsid w:val="009374BE"/>
    <w:rsid w:val="00941ED5"/>
    <w:rsid w:val="00943E46"/>
    <w:rsid w:val="00944C25"/>
    <w:rsid w:val="00947515"/>
    <w:rsid w:val="00947E98"/>
    <w:rsid w:val="00950224"/>
    <w:rsid w:val="00951AB9"/>
    <w:rsid w:val="00952BC5"/>
    <w:rsid w:val="00952E71"/>
    <w:rsid w:val="00952F02"/>
    <w:rsid w:val="00953E63"/>
    <w:rsid w:val="0096033A"/>
    <w:rsid w:val="00962EAA"/>
    <w:rsid w:val="009655B0"/>
    <w:rsid w:val="0096740B"/>
    <w:rsid w:val="00967F45"/>
    <w:rsid w:val="009700BC"/>
    <w:rsid w:val="0097300D"/>
    <w:rsid w:val="009761BC"/>
    <w:rsid w:val="00976E98"/>
    <w:rsid w:val="009809B9"/>
    <w:rsid w:val="00980F1B"/>
    <w:rsid w:val="009816E2"/>
    <w:rsid w:val="0098172B"/>
    <w:rsid w:val="00981913"/>
    <w:rsid w:val="00981F79"/>
    <w:rsid w:val="0098263D"/>
    <w:rsid w:val="009830A0"/>
    <w:rsid w:val="00986553"/>
    <w:rsid w:val="0099022E"/>
    <w:rsid w:val="0099228B"/>
    <w:rsid w:val="00994369"/>
    <w:rsid w:val="0099683E"/>
    <w:rsid w:val="00996C97"/>
    <w:rsid w:val="0099756D"/>
    <w:rsid w:val="009A0740"/>
    <w:rsid w:val="009A1362"/>
    <w:rsid w:val="009A19DD"/>
    <w:rsid w:val="009A35C7"/>
    <w:rsid w:val="009A416F"/>
    <w:rsid w:val="009A72A9"/>
    <w:rsid w:val="009B13F8"/>
    <w:rsid w:val="009B1E3C"/>
    <w:rsid w:val="009C1246"/>
    <w:rsid w:val="009C1955"/>
    <w:rsid w:val="009C2C52"/>
    <w:rsid w:val="009C538E"/>
    <w:rsid w:val="009C61F9"/>
    <w:rsid w:val="009C76D9"/>
    <w:rsid w:val="009C7A8A"/>
    <w:rsid w:val="009D1EC5"/>
    <w:rsid w:val="009D2054"/>
    <w:rsid w:val="009D3E5E"/>
    <w:rsid w:val="009D4050"/>
    <w:rsid w:val="009D43EE"/>
    <w:rsid w:val="009D474A"/>
    <w:rsid w:val="009D5AC4"/>
    <w:rsid w:val="009D6FB5"/>
    <w:rsid w:val="009D75BB"/>
    <w:rsid w:val="009D7F1C"/>
    <w:rsid w:val="009E49C7"/>
    <w:rsid w:val="009E4F11"/>
    <w:rsid w:val="009E75EE"/>
    <w:rsid w:val="009E79D3"/>
    <w:rsid w:val="009F0C7F"/>
    <w:rsid w:val="009F1731"/>
    <w:rsid w:val="009F1EDD"/>
    <w:rsid w:val="009F2865"/>
    <w:rsid w:val="009F2988"/>
    <w:rsid w:val="009F34D1"/>
    <w:rsid w:val="009F3E50"/>
    <w:rsid w:val="009F569C"/>
    <w:rsid w:val="009F5E2A"/>
    <w:rsid w:val="009F683C"/>
    <w:rsid w:val="00A009A9"/>
    <w:rsid w:val="00A009EA"/>
    <w:rsid w:val="00A01942"/>
    <w:rsid w:val="00A0274A"/>
    <w:rsid w:val="00A0280C"/>
    <w:rsid w:val="00A054D2"/>
    <w:rsid w:val="00A059EE"/>
    <w:rsid w:val="00A063D6"/>
    <w:rsid w:val="00A06910"/>
    <w:rsid w:val="00A10539"/>
    <w:rsid w:val="00A11F8F"/>
    <w:rsid w:val="00A12C37"/>
    <w:rsid w:val="00A12DE8"/>
    <w:rsid w:val="00A12F1B"/>
    <w:rsid w:val="00A13662"/>
    <w:rsid w:val="00A1454A"/>
    <w:rsid w:val="00A14A08"/>
    <w:rsid w:val="00A15C1C"/>
    <w:rsid w:val="00A16147"/>
    <w:rsid w:val="00A17435"/>
    <w:rsid w:val="00A2023F"/>
    <w:rsid w:val="00A20CA2"/>
    <w:rsid w:val="00A2275C"/>
    <w:rsid w:val="00A23FA6"/>
    <w:rsid w:val="00A27DC1"/>
    <w:rsid w:val="00A318AD"/>
    <w:rsid w:val="00A33C0C"/>
    <w:rsid w:val="00A34B97"/>
    <w:rsid w:val="00A35B6C"/>
    <w:rsid w:val="00A35C2A"/>
    <w:rsid w:val="00A3621B"/>
    <w:rsid w:val="00A36BF8"/>
    <w:rsid w:val="00A375AE"/>
    <w:rsid w:val="00A40514"/>
    <w:rsid w:val="00A4064B"/>
    <w:rsid w:val="00A42678"/>
    <w:rsid w:val="00A435BD"/>
    <w:rsid w:val="00A44F19"/>
    <w:rsid w:val="00A45B5D"/>
    <w:rsid w:val="00A45DFC"/>
    <w:rsid w:val="00A46901"/>
    <w:rsid w:val="00A47AF1"/>
    <w:rsid w:val="00A504A3"/>
    <w:rsid w:val="00A50FE6"/>
    <w:rsid w:val="00A5150B"/>
    <w:rsid w:val="00A54618"/>
    <w:rsid w:val="00A55B9E"/>
    <w:rsid w:val="00A56E8B"/>
    <w:rsid w:val="00A57D53"/>
    <w:rsid w:val="00A614DF"/>
    <w:rsid w:val="00A61DEB"/>
    <w:rsid w:val="00A61E80"/>
    <w:rsid w:val="00A64904"/>
    <w:rsid w:val="00A66275"/>
    <w:rsid w:val="00A66329"/>
    <w:rsid w:val="00A67035"/>
    <w:rsid w:val="00A71089"/>
    <w:rsid w:val="00A71E32"/>
    <w:rsid w:val="00A72FEF"/>
    <w:rsid w:val="00A739BA"/>
    <w:rsid w:val="00A7764B"/>
    <w:rsid w:val="00A777A8"/>
    <w:rsid w:val="00A77DAC"/>
    <w:rsid w:val="00A80872"/>
    <w:rsid w:val="00A817EF"/>
    <w:rsid w:val="00A831C4"/>
    <w:rsid w:val="00A83882"/>
    <w:rsid w:val="00A84623"/>
    <w:rsid w:val="00A84752"/>
    <w:rsid w:val="00A8540D"/>
    <w:rsid w:val="00A85EAB"/>
    <w:rsid w:val="00A86D41"/>
    <w:rsid w:val="00A90357"/>
    <w:rsid w:val="00A922A6"/>
    <w:rsid w:val="00A92AB5"/>
    <w:rsid w:val="00AA177C"/>
    <w:rsid w:val="00AA2612"/>
    <w:rsid w:val="00AA3E8C"/>
    <w:rsid w:val="00AA4C28"/>
    <w:rsid w:val="00AB1379"/>
    <w:rsid w:val="00AB2366"/>
    <w:rsid w:val="00AB251D"/>
    <w:rsid w:val="00AB2B0D"/>
    <w:rsid w:val="00AB4535"/>
    <w:rsid w:val="00AB72FE"/>
    <w:rsid w:val="00AC1A7F"/>
    <w:rsid w:val="00AC36C3"/>
    <w:rsid w:val="00AC4836"/>
    <w:rsid w:val="00AC4D83"/>
    <w:rsid w:val="00AD0445"/>
    <w:rsid w:val="00AD2039"/>
    <w:rsid w:val="00AD59E0"/>
    <w:rsid w:val="00AD620B"/>
    <w:rsid w:val="00AE111D"/>
    <w:rsid w:val="00AE1C02"/>
    <w:rsid w:val="00AE1EBD"/>
    <w:rsid w:val="00AE365A"/>
    <w:rsid w:val="00AE4959"/>
    <w:rsid w:val="00AE741F"/>
    <w:rsid w:val="00AF010A"/>
    <w:rsid w:val="00AF06D9"/>
    <w:rsid w:val="00AF142A"/>
    <w:rsid w:val="00AF47BE"/>
    <w:rsid w:val="00AF4A6F"/>
    <w:rsid w:val="00AF5A8B"/>
    <w:rsid w:val="00AF79CF"/>
    <w:rsid w:val="00B005EC"/>
    <w:rsid w:val="00B00B80"/>
    <w:rsid w:val="00B049D7"/>
    <w:rsid w:val="00B0592C"/>
    <w:rsid w:val="00B1334A"/>
    <w:rsid w:val="00B13A1F"/>
    <w:rsid w:val="00B15529"/>
    <w:rsid w:val="00B17722"/>
    <w:rsid w:val="00B24294"/>
    <w:rsid w:val="00B2528D"/>
    <w:rsid w:val="00B2538A"/>
    <w:rsid w:val="00B26004"/>
    <w:rsid w:val="00B26E17"/>
    <w:rsid w:val="00B3036C"/>
    <w:rsid w:val="00B318A0"/>
    <w:rsid w:val="00B31F97"/>
    <w:rsid w:val="00B32300"/>
    <w:rsid w:val="00B33677"/>
    <w:rsid w:val="00B379FB"/>
    <w:rsid w:val="00B41219"/>
    <w:rsid w:val="00B431F2"/>
    <w:rsid w:val="00B468FA"/>
    <w:rsid w:val="00B46D41"/>
    <w:rsid w:val="00B47705"/>
    <w:rsid w:val="00B51215"/>
    <w:rsid w:val="00B524F6"/>
    <w:rsid w:val="00B535B8"/>
    <w:rsid w:val="00B55000"/>
    <w:rsid w:val="00B554CA"/>
    <w:rsid w:val="00B558D5"/>
    <w:rsid w:val="00B562CD"/>
    <w:rsid w:val="00B63E3B"/>
    <w:rsid w:val="00B644F5"/>
    <w:rsid w:val="00B64B23"/>
    <w:rsid w:val="00B64E26"/>
    <w:rsid w:val="00B64F37"/>
    <w:rsid w:val="00B66EC3"/>
    <w:rsid w:val="00B70890"/>
    <w:rsid w:val="00B716AC"/>
    <w:rsid w:val="00B71707"/>
    <w:rsid w:val="00B7187C"/>
    <w:rsid w:val="00B71A47"/>
    <w:rsid w:val="00B724F4"/>
    <w:rsid w:val="00B74DD6"/>
    <w:rsid w:val="00B75099"/>
    <w:rsid w:val="00B75867"/>
    <w:rsid w:val="00B759A4"/>
    <w:rsid w:val="00B75F39"/>
    <w:rsid w:val="00B763F0"/>
    <w:rsid w:val="00B76593"/>
    <w:rsid w:val="00B77BFF"/>
    <w:rsid w:val="00B8030D"/>
    <w:rsid w:val="00B80A4D"/>
    <w:rsid w:val="00B84067"/>
    <w:rsid w:val="00B8441C"/>
    <w:rsid w:val="00B84FDF"/>
    <w:rsid w:val="00B8542D"/>
    <w:rsid w:val="00B906C7"/>
    <w:rsid w:val="00B90A57"/>
    <w:rsid w:val="00B925DE"/>
    <w:rsid w:val="00B92851"/>
    <w:rsid w:val="00B93E6C"/>
    <w:rsid w:val="00B94A80"/>
    <w:rsid w:val="00B9620C"/>
    <w:rsid w:val="00B96BC3"/>
    <w:rsid w:val="00B97731"/>
    <w:rsid w:val="00BA0F92"/>
    <w:rsid w:val="00BA3518"/>
    <w:rsid w:val="00BA4587"/>
    <w:rsid w:val="00BA5610"/>
    <w:rsid w:val="00BA5962"/>
    <w:rsid w:val="00BA6F6F"/>
    <w:rsid w:val="00BA78C7"/>
    <w:rsid w:val="00BA7A72"/>
    <w:rsid w:val="00BB1678"/>
    <w:rsid w:val="00BB1C1E"/>
    <w:rsid w:val="00BB5EC0"/>
    <w:rsid w:val="00BC3749"/>
    <w:rsid w:val="00BC3AAD"/>
    <w:rsid w:val="00BC4A5B"/>
    <w:rsid w:val="00BC4A7C"/>
    <w:rsid w:val="00BC4B20"/>
    <w:rsid w:val="00BC6599"/>
    <w:rsid w:val="00BD06EA"/>
    <w:rsid w:val="00BD0B95"/>
    <w:rsid w:val="00BD1BCE"/>
    <w:rsid w:val="00BD3DB8"/>
    <w:rsid w:val="00BD526F"/>
    <w:rsid w:val="00BD64A0"/>
    <w:rsid w:val="00BD6C07"/>
    <w:rsid w:val="00BD72EB"/>
    <w:rsid w:val="00BD731C"/>
    <w:rsid w:val="00BD7338"/>
    <w:rsid w:val="00BE1085"/>
    <w:rsid w:val="00BE4C9E"/>
    <w:rsid w:val="00BE5923"/>
    <w:rsid w:val="00BE5D44"/>
    <w:rsid w:val="00BE66CD"/>
    <w:rsid w:val="00BE729C"/>
    <w:rsid w:val="00BF0B50"/>
    <w:rsid w:val="00BF0FB6"/>
    <w:rsid w:val="00BF1088"/>
    <w:rsid w:val="00BF2C28"/>
    <w:rsid w:val="00BF37DE"/>
    <w:rsid w:val="00BF4500"/>
    <w:rsid w:val="00BF4D02"/>
    <w:rsid w:val="00BF528A"/>
    <w:rsid w:val="00BF6ABC"/>
    <w:rsid w:val="00BF6E45"/>
    <w:rsid w:val="00BF7C8B"/>
    <w:rsid w:val="00C016B7"/>
    <w:rsid w:val="00C02890"/>
    <w:rsid w:val="00C04092"/>
    <w:rsid w:val="00C04738"/>
    <w:rsid w:val="00C0567E"/>
    <w:rsid w:val="00C05ECA"/>
    <w:rsid w:val="00C0676C"/>
    <w:rsid w:val="00C06A41"/>
    <w:rsid w:val="00C075CC"/>
    <w:rsid w:val="00C107C0"/>
    <w:rsid w:val="00C11DB1"/>
    <w:rsid w:val="00C1262A"/>
    <w:rsid w:val="00C1372B"/>
    <w:rsid w:val="00C140F2"/>
    <w:rsid w:val="00C14431"/>
    <w:rsid w:val="00C15061"/>
    <w:rsid w:val="00C1573B"/>
    <w:rsid w:val="00C15D7B"/>
    <w:rsid w:val="00C1718A"/>
    <w:rsid w:val="00C21E15"/>
    <w:rsid w:val="00C22129"/>
    <w:rsid w:val="00C23FB3"/>
    <w:rsid w:val="00C24B6D"/>
    <w:rsid w:val="00C254EE"/>
    <w:rsid w:val="00C26134"/>
    <w:rsid w:val="00C32E79"/>
    <w:rsid w:val="00C33644"/>
    <w:rsid w:val="00C36A01"/>
    <w:rsid w:val="00C37741"/>
    <w:rsid w:val="00C42798"/>
    <w:rsid w:val="00C5192A"/>
    <w:rsid w:val="00C52C08"/>
    <w:rsid w:val="00C55497"/>
    <w:rsid w:val="00C55EA2"/>
    <w:rsid w:val="00C610EF"/>
    <w:rsid w:val="00C62178"/>
    <w:rsid w:val="00C6424E"/>
    <w:rsid w:val="00C64BF6"/>
    <w:rsid w:val="00C64BF7"/>
    <w:rsid w:val="00C64D3A"/>
    <w:rsid w:val="00C65289"/>
    <w:rsid w:val="00C6596C"/>
    <w:rsid w:val="00C67A1A"/>
    <w:rsid w:val="00C67D02"/>
    <w:rsid w:val="00C70220"/>
    <w:rsid w:val="00C7098E"/>
    <w:rsid w:val="00C70EBB"/>
    <w:rsid w:val="00C71837"/>
    <w:rsid w:val="00C745FF"/>
    <w:rsid w:val="00C7526A"/>
    <w:rsid w:val="00C75CAD"/>
    <w:rsid w:val="00C77948"/>
    <w:rsid w:val="00C77F85"/>
    <w:rsid w:val="00C816FC"/>
    <w:rsid w:val="00C82324"/>
    <w:rsid w:val="00C836B7"/>
    <w:rsid w:val="00C85418"/>
    <w:rsid w:val="00C85984"/>
    <w:rsid w:val="00C87EF3"/>
    <w:rsid w:val="00C9012B"/>
    <w:rsid w:val="00C9054D"/>
    <w:rsid w:val="00C91DCE"/>
    <w:rsid w:val="00C94B41"/>
    <w:rsid w:val="00C95D27"/>
    <w:rsid w:val="00C95F16"/>
    <w:rsid w:val="00CA1A51"/>
    <w:rsid w:val="00CA6AFD"/>
    <w:rsid w:val="00CA79D2"/>
    <w:rsid w:val="00CB08B8"/>
    <w:rsid w:val="00CB0A77"/>
    <w:rsid w:val="00CB1BC0"/>
    <w:rsid w:val="00CB4497"/>
    <w:rsid w:val="00CB50A4"/>
    <w:rsid w:val="00CB51BC"/>
    <w:rsid w:val="00CB57B0"/>
    <w:rsid w:val="00CB65AF"/>
    <w:rsid w:val="00CC026A"/>
    <w:rsid w:val="00CC0B2D"/>
    <w:rsid w:val="00CC17A8"/>
    <w:rsid w:val="00CC1BBF"/>
    <w:rsid w:val="00CC1DE9"/>
    <w:rsid w:val="00CC25D4"/>
    <w:rsid w:val="00CC38D8"/>
    <w:rsid w:val="00CC3BF9"/>
    <w:rsid w:val="00CC4E55"/>
    <w:rsid w:val="00CC67D2"/>
    <w:rsid w:val="00CC75ED"/>
    <w:rsid w:val="00CD0A90"/>
    <w:rsid w:val="00CD0E0F"/>
    <w:rsid w:val="00CD1449"/>
    <w:rsid w:val="00CD5F5A"/>
    <w:rsid w:val="00CD6B39"/>
    <w:rsid w:val="00CD70D1"/>
    <w:rsid w:val="00CE10CC"/>
    <w:rsid w:val="00CE29C4"/>
    <w:rsid w:val="00CE3DAC"/>
    <w:rsid w:val="00CE4757"/>
    <w:rsid w:val="00CE4B64"/>
    <w:rsid w:val="00CE4FB1"/>
    <w:rsid w:val="00CE50D1"/>
    <w:rsid w:val="00CE5167"/>
    <w:rsid w:val="00CE6C82"/>
    <w:rsid w:val="00CF1561"/>
    <w:rsid w:val="00CF3D25"/>
    <w:rsid w:val="00CF4057"/>
    <w:rsid w:val="00CF4DAA"/>
    <w:rsid w:val="00CF7BD4"/>
    <w:rsid w:val="00D0036B"/>
    <w:rsid w:val="00D008D5"/>
    <w:rsid w:val="00D0277E"/>
    <w:rsid w:val="00D04B0B"/>
    <w:rsid w:val="00D076FD"/>
    <w:rsid w:val="00D07D3B"/>
    <w:rsid w:val="00D10D54"/>
    <w:rsid w:val="00D145C3"/>
    <w:rsid w:val="00D145DB"/>
    <w:rsid w:val="00D14732"/>
    <w:rsid w:val="00D1501B"/>
    <w:rsid w:val="00D15ABE"/>
    <w:rsid w:val="00D15D10"/>
    <w:rsid w:val="00D17979"/>
    <w:rsid w:val="00D17DCA"/>
    <w:rsid w:val="00D17E15"/>
    <w:rsid w:val="00D17FBC"/>
    <w:rsid w:val="00D22559"/>
    <w:rsid w:val="00D22D69"/>
    <w:rsid w:val="00D240C6"/>
    <w:rsid w:val="00D25EC3"/>
    <w:rsid w:val="00D3021F"/>
    <w:rsid w:val="00D31B9B"/>
    <w:rsid w:val="00D32206"/>
    <w:rsid w:val="00D328E1"/>
    <w:rsid w:val="00D32DDE"/>
    <w:rsid w:val="00D34502"/>
    <w:rsid w:val="00D35C3B"/>
    <w:rsid w:val="00D43BA7"/>
    <w:rsid w:val="00D45334"/>
    <w:rsid w:val="00D46E6C"/>
    <w:rsid w:val="00D521CA"/>
    <w:rsid w:val="00D54329"/>
    <w:rsid w:val="00D54569"/>
    <w:rsid w:val="00D55AFE"/>
    <w:rsid w:val="00D569CA"/>
    <w:rsid w:val="00D57928"/>
    <w:rsid w:val="00D624EA"/>
    <w:rsid w:val="00D64282"/>
    <w:rsid w:val="00D64A02"/>
    <w:rsid w:val="00D6646F"/>
    <w:rsid w:val="00D664FA"/>
    <w:rsid w:val="00D669C3"/>
    <w:rsid w:val="00D67282"/>
    <w:rsid w:val="00D70483"/>
    <w:rsid w:val="00D70FFB"/>
    <w:rsid w:val="00D714CC"/>
    <w:rsid w:val="00D71924"/>
    <w:rsid w:val="00D7260F"/>
    <w:rsid w:val="00D73C80"/>
    <w:rsid w:val="00D73EFE"/>
    <w:rsid w:val="00D74E84"/>
    <w:rsid w:val="00D76A65"/>
    <w:rsid w:val="00D7729A"/>
    <w:rsid w:val="00D77464"/>
    <w:rsid w:val="00D777FE"/>
    <w:rsid w:val="00D8278E"/>
    <w:rsid w:val="00D87137"/>
    <w:rsid w:val="00D90AB1"/>
    <w:rsid w:val="00D942DB"/>
    <w:rsid w:val="00DA050C"/>
    <w:rsid w:val="00DA1B6B"/>
    <w:rsid w:val="00DA42A9"/>
    <w:rsid w:val="00DA5228"/>
    <w:rsid w:val="00DB04FA"/>
    <w:rsid w:val="00DB27F4"/>
    <w:rsid w:val="00DB3CDE"/>
    <w:rsid w:val="00DB4FAD"/>
    <w:rsid w:val="00DB5381"/>
    <w:rsid w:val="00DB56AF"/>
    <w:rsid w:val="00DB651E"/>
    <w:rsid w:val="00DB79F4"/>
    <w:rsid w:val="00DC05F1"/>
    <w:rsid w:val="00DC1D16"/>
    <w:rsid w:val="00DC25FB"/>
    <w:rsid w:val="00DC3EBB"/>
    <w:rsid w:val="00DC4918"/>
    <w:rsid w:val="00DC527C"/>
    <w:rsid w:val="00DC64BC"/>
    <w:rsid w:val="00DC6CCA"/>
    <w:rsid w:val="00DD2014"/>
    <w:rsid w:val="00DD2653"/>
    <w:rsid w:val="00DD352C"/>
    <w:rsid w:val="00DD4B59"/>
    <w:rsid w:val="00DD63EF"/>
    <w:rsid w:val="00DD6D85"/>
    <w:rsid w:val="00DD7412"/>
    <w:rsid w:val="00DD7B5A"/>
    <w:rsid w:val="00DD7E46"/>
    <w:rsid w:val="00DE1E17"/>
    <w:rsid w:val="00DE4359"/>
    <w:rsid w:val="00DE546E"/>
    <w:rsid w:val="00DF1002"/>
    <w:rsid w:val="00DF1506"/>
    <w:rsid w:val="00DF2E84"/>
    <w:rsid w:val="00DF37F1"/>
    <w:rsid w:val="00DF577E"/>
    <w:rsid w:val="00DF5DD5"/>
    <w:rsid w:val="00E03100"/>
    <w:rsid w:val="00E03B45"/>
    <w:rsid w:val="00E044DB"/>
    <w:rsid w:val="00E0528F"/>
    <w:rsid w:val="00E054C8"/>
    <w:rsid w:val="00E05F4B"/>
    <w:rsid w:val="00E101FB"/>
    <w:rsid w:val="00E12847"/>
    <w:rsid w:val="00E20149"/>
    <w:rsid w:val="00E20BD1"/>
    <w:rsid w:val="00E21A73"/>
    <w:rsid w:val="00E26E48"/>
    <w:rsid w:val="00E27119"/>
    <w:rsid w:val="00E2799C"/>
    <w:rsid w:val="00E3005A"/>
    <w:rsid w:val="00E3612B"/>
    <w:rsid w:val="00E36ADD"/>
    <w:rsid w:val="00E36BC4"/>
    <w:rsid w:val="00E37C76"/>
    <w:rsid w:val="00E40274"/>
    <w:rsid w:val="00E404CB"/>
    <w:rsid w:val="00E41B7C"/>
    <w:rsid w:val="00E42B2A"/>
    <w:rsid w:val="00E44E3C"/>
    <w:rsid w:val="00E458A4"/>
    <w:rsid w:val="00E45B26"/>
    <w:rsid w:val="00E45DC8"/>
    <w:rsid w:val="00E45DE7"/>
    <w:rsid w:val="00E460E5"/>
    <w:rsid w:val="00E46CC5"/>
    <w:rsid w:val="00E52B42"/>
    <w:rsid w:val="00E532F8"/>
    <w:rsid w:val="00E5363B"/>
    <w:rsid w:val="00E550C2"/>
    <w:rsid w:val="00E5757A"/>
    <w:rsid w:val="00E577A9"/>
    <w:rsid w:val="00E60739"/>
    <w:rsid w:val="00E61D30"/>
    <w:rsid w:val="00E65B17"/>
    <w:rsid w:val="00E67C79"/>
    <w:rsid w:val="00E702AD"/>
    <w:rsid w:val="00E707DE"/>
    <w:rsid w:val="00E7149D"/>
    <w:rsid w:val="00E715E1"/>
    <w:rsid w:val="00E72512"/>
    <w:rsid w:val="00E73587"/>
    <w:rsid w:val="00E752D8"/>
    <w:rsid w:val="00E77124"/>
    <w:rsid w:val="00E8174F"/>
    <w:rsid w:val="00E8371D"/>
    <w:rsid w:val="00E84152"/>
    <w:rsid w:val="00E846AA"/>
    <w:rsid w:val="00E84E9F"/>
    <w:rsid w:val="00E85862"/>
    <w:rsid w:val="00E87D25"/>
    <w:rsid w:val="00E9492C"/>
    <w:rsid w:val="00E9502C"/>
    <w:rsid w:val="00E96C81"/>
    <w:rsid w:val="00E9729B"/>
    <w:rsid w:val="00EA1BA9"/>
    <w:rsid w:val="00EA1F18"/>
    <w:rsid w:val="00EA25B9"/>
    <w:rsid w:val="00EA2F60"/>
    <w:rsid w:val="00EA40BE"/>
    <w:rsid w:val="00EA5DFF"/>
    <w:rsid w:val="00EA663D"/>
    <w:rsid w:val="00EA6662"/>
    <w:rsid w:val="00EA697D"/>
    <w:rsid w:val="00EA7935"/>
    <w:rsid w:val="00EB0B28"/>
    <w:rsid w:val="00EB29F1"/>
    <w:rsid w:val="00EB4CCB"/>
    <w:rsid w:val="00EB773E"/>
    <w:rsid w:val="00EB7BEF"/>
    <w:rsid w:val="00EC0685"/>
    <w:rsid w:val="00EC2B2D"/>
    <w:rsid w:val="00EC341C"/>
    <w:rsid w:val="00EC3B0F"/>
    <w:rsid w:val="00EC3C5A"/>
    <w:rsid w:val="00EC44CF"/>
    <w:rsid w:val="00EC54A6"/>
    <w:rsid w:val="00EC5790"/>
    <w:rsid w:val="00EC57A2"/>
    <w:rsid w:val="00ED06E2"/>
    <w:rsid w:val="00ED0B8C"/>
    <w:rsid w:val="00ED1D6F"/>
    <w:rsid w:val="00ED6F9D"/>
    <w:rsid w:val="00ED7542"/>
    <w:rsid w:val="00ED7D06"/>
    <w:rsid w:val="00EE01C3"/>
    <w:rsid w:val="00EE0E5A"/>
    <w:rsid w:val="00EE1E1D"/>
    <w:rsid w:val="00EE3963"/>
    <w:rsid w:val="00EE3E8E"/>
    <w:rsid w:val="00EE4B4B"/>
    <w:rsid w:val="00EE5154"/>
    <w:rsid w:val="00EE60BA"/>
    <w:rsid w:val="00EE6B77"/>
    <w:rsid w:val="00EE73C0"/>
    <w:rsid w:val="00EF32F7"/>
    <w:rsid w:val="00EF48FA"/>
    <w:rsid w:val="00F01007"/>
    <w:rsid w:val="00F020D6"/>
    <w:rsid w:val="00F0247B"/>
    <w:rsid w:val="00F030B8"/>
    <w:rsid w:val="00F0383A"/>
    <w:rsid w:val="00F03CEF"/>
    <w:rsid w:val="00F161FC"/>
    <w:rsid w:val="00F1682B"/>
    <w:rsid w:val="00F20375"/>
    <w:rsid w:val="00F2075D"/>
    <w:rsid w:val="00F2249B"/>
    <w:rsid w:val="00F25478"/>
    <w:rsid w:val="00F25C38"/>
    <w:rsid w:val="00F26A67"/>
    <w:rsid w:val="00F27205"/>
    <w:rsid w:val="00F31A20"/>
    <w:rsid w:val="00F31DAC"/>
    <w:rsid w:val="00F3243A"/>
    <w:rsid w:val="00F35536"/>
    <w:rsid w:val="00F36E32"/>
    <w:rsid w:val="00F37A98"/>
    <w:rsid w:val="00F41E60"/>
    <w:rsid w:val="00F4347C"/>
    <w:rsid w:val="00F44E06"/>
    <w:rsid w:val="00F45F46"/>
    <w:rsid w:val="00F5014D"/>
    <w:rsid w:val="00F5065F"/>
    <w:rsid w:val="00F509B6"/>
    <w:rsid w:val="00F51713"/>
    <w:rsid w:val="00F517E5"/>
    <w:rsid w:val="00F53A30"/>
    <w:rsid w:val="00F555E8"/>
    <w:rsid w:val="00F56002"/>
    <w:rsid w:val="00F6332C"/>
    <w:rsid w:val="00F63557"/>
    <w:rsid w:val="00F6538B"/>
    <w:rsid w:val="00F66868"/>
    <w:rsid w:val="00F70F30"/>
    <w:rsid w:val="00F70FD5"/>
    <w:rsid w:val="00F72CF1"/>
    <w:rsid w:val="00F745A3"/>
    <w:rsid w:val="00F746D1"/>
    <w:rsid w:val="00F757CB"/>
    <w:rsid w:val="00F75897"/>
    <w:rsid w:val="00F769D2"/>
    <w:rsid w:val="00F81F4C"/>
    <w:rsid w:val="00F83661"/>
    <w:rsid w:val="00F856AA"/>
    <w:rsid w:val="00F87A7E"/>
    <w:rsid w:val="00F943BC"/>
    <w:rsid w:val="00F94C04"/>
    <w:rsid w:val="00F95715"/>
    <w:rsid w:val="00F95C33"/>
    <w:rsid w:val="00FA0939"/>
    <w:rsid w:val="00FA131C"/>
    <w:rsid w:val="00FA18AB"/>
    <w:rsid w:val="00FA4A18"/>
    <w:rsid w:val="00FB07C0"/>
    <w:rsid w:val="00FB43BD"/>
    <w:rsid w:val="00FB4652"/>
    <w:rsid w:val="00FB4CF2"/>
    <w:rsid w:val="00FC0E6E"/>
    <w:rsid w:val="00FC1B37"/>
    <w:rsid w:val="00FC25D8"/>
    <w:rsid w:val="00FC297A"/>
    <w:rsid w:val="00FC2A5F"/>
    <w:rsid w:val="00FC2C05"/>
    <w:rsid w:val="00FC2C99"/>
    <w:rsid w:val="00FC300B"/>
    <w:rsid w:val="00FC30FA"/>
    <w:rsid w:val="00FC3795"/>
    <w:rsid w:val="00FC3B4E"/>
    <w:rsid w:val="00FC4494"/>
    <w:rsid w:val="00FC4DFE"/>
    <w:rsid w:val="00FC6D84"/>
    <w:rsid w:val="00FD01E6"/>
    <w:rsid w:val="00FD0344"/>
    <w:rsid w:val="00FD0DAD"/>
    <w:rsid w:val="00FD45D9"/>
    <w:rsid w:val="00FE099A"/>
    <w:rsid w:val="00FE0BD9"/>
    <w:rsid w:val="00FE12D5"/>
    <w:rsid w:val="00FE1573"/>
    <w:rsid w:val="00FE1E7D"/>
    <w:rsid w:val="00FE22CA"/>
    <w:rsid w:val="00FE31D1"/>
    <w:rsid w:val="00FE35A9"/>
    <w:rsid w:val="00FE6306"/>
    <w:rsid w:val="00FE7138"/>
    <w:rsid w:val="00FE7613"/>
    <w:rsid w:val="00FE7FFC"/>
    <w:rsid w:val="00FF2659"/>
    <w:rsid w:val="00FF39A8"/>
    <w:rsid w:val="00FF3A23"/>
    <w:rsid w:val="00FF4B64"/>
    <w:rsid w:val="00FF53E7"/>
    <w:rsid w:val="00FF6152"/>
    <w:rsid w:val="00FF7312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85D0C"/>
  <w15:docId w15:val="{4F5503CB-138E-490D-882D-17329B75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A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5644E"/>
    <w:pPr>
      <w:keepNext/>
      <w:spacing w:after="180"/>
      <w:outlineLvl w:val="0"/>
    </w:pPr>
    <w:rPr>
      <w:b/>
      <w:noProof/>
      <w:sz w:val="48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05644E"/>
    <w:pPr>
      <w:keepNext/>
      <w:keepLines/>
      <w:spacing w:after="180"/>
      <w:outlineLvl w:val="1"/>
    </w:pPr>
    <w:rPr>
      <w:rFonts w:eastAsia="MS Gothic"/>
      <w:b/>
      <w:noProof/>
      <w:color w:val="000000"/>
      <w:sz w:val="36"/>
      <w:szCs w:val="26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5644E"/>
    <w:pPr>
      <w:keepNext/>
      <w:spacing w:after="180" w:line="288" w:lineRule="auto"/>
      <w:outlineLvl w:val="2"/>
    </w:pPr>
    <w:rPr>
      <w:b/>
      <w:bCs/>
      <w:noProof/>
      <w:sz w:val="28"/>
      <w:lang w:val="es-ES_tradnl" w:eastAsia="en-US"/>
    </w:rPr>
  </w:style>
  <w:style w:type="paragraph" w:styleId="Ttulo4">
    <w:name w:val="heading 4"/>
    <w:basedOn w:val="Normal"/>
    <w:next w:val="Normal"/>
    <w:link w:val="Ttulo4Car"/>
    <w:qFormat/>
    <w:rsid w:val="0005644E"/>
    <w:pPr>
      <w:keepNext/>
      <w:keepLines/>
      <w:spacing w:after="180" w:line="336" w:lineRule="auto"/>
      <w:outlineLvl w:val="3"/>
    </w:pPr>
    <w:rPr>
      <w:rFonts w:eastAsia="MS Gothic"/>
      <w:b/>
      <w:iCs/>
      <w:noProof/>
      <w:color w:val="000000"/>
      <w:sz w:val="21"/>
      <w:lang w:val="es-ES_tradnl"/>
    </w:rPr>
  </w:style>
  <w:style w:type="paragraph" w:styleId="Ttulo5">
    <w:name w:val="heading 5"/>
    <w:basedOn w:val="Normal"/>
    <w:next w:val="Normal"/>
    <w:link w:val="Ttulo5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4"/>
    </w:pPr>
    <w:rPr>
      <w:rFonts w:eastAsia="MS Gothic"/>
      <w:b/>
      <w:noProof/>
      <w:color w:val="000000"/>
      <w:sz w:val="21"/>
      <w:lang w:val="es-ES_tradnl"/>
    </w:rPr>
  </w:style>
  <w:style w:type="paragraph" w:styleId="Ttulo6">
    <w:name w:val="heading 6"/>
    <w:basedOn w:val="Normal"/>
    <w:next w:val="Normal"/>
    <w:link w:val="Ttulo6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5"/>
    </w:pPr>
    <w:rPr>
      <w:rFonts w:eastAsia="MS Gothic"/>
      <w:noProof/>
      <w:color w:val="000000"/>
      <w:sz w:val="21"/>
      <w:lang w:val="es-ES_tradnl"/>
    </w:rPr>
  </w:style>
  <w:style w:type="paragraph" w:styleId="Ttulo7">
    <w:name w:val="heading 7"/>
    <w:basedOn w:val="Normal"/>
    <w:next w:val="Normal"/>
    <w:link w:val="Ttulo7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6"/>
    </w:pPr>
    <w:rPr>
      <w:rFonts w:eastAsia="MS Gothic"/>
      <w:i/>
      <w:iCs/>
      <w:noProof/>
      <w:color w:val="000000"/>
      <w:sz w:val="18"/>
      <w:lang w:val="es-ES_tradnl"/>
    </w:rPr>
  </w:style>
  <w:style w:type="paragraph" w:styleId="Ttulo8">
    <w:name w:val="heading 8"/>
    <w:basedOn w:val="Normal"/>
    <w:next w:val="Normal"/>
    <w:link w:val="Ttulo8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7"/>
    </w:pPr>
    <w:rPr>
      <w:rFonts w:eastAsia="MS Gothic"/>
      <w:noProof/>
      <w:color w:val="272727"/>
      <w:sz w:val="21"/>
      <w:szCs w:val="21"/>
      <w:lang w:val="es-ES_tradnl"/>
    </w:rPr>
  </w:style>
  <w:style w:type="paragraph" w:styleId="Ttulo9">
    <w:name w:val="heading 9"/>
    <w:basedOn w:val="Normal"/>
    <w:next w:val="Normal"/>
    <w:link w:val="Ttulo9Car"/>
    <w:autoRedefine/>
    <w:qFormat/>
    <w:rsid w:val="0005644E"/>
    <w:pPr>
      <w:spacing w:before="240" w:after="60" w:line="336" w:lineRule="auto"/>
      <w:ind w:firstLine="567"/>
      <w:jc w:val="both"/>
      <w:outlineLvl w:val="8"/>
    </w:pPr>
    <w:rPr>
      <w:noProof/>
      <w:color w:val="000000"/>
      <w:sz w:val="18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aliases w:val="Car Car"/>
    <w:basedOn w:val="Normal"/>
    <w:link w:val="PiedepginaCar"/>
    <w:uiPriority w:val="99"/>
    <w:rsid w:val="00DE435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4359"/>
  </w:style>
  <w:style w:type="table" w:styleId="Tablaconcuadrcula">
    <w:name w:val="Table Grid"/>
    <w:basedOn w:val="Tablanormal"/>
    <w:uiPriority w:val="39"/>
    <w:rsid w:val="00DE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E435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sid w:val="00E846AA"/>
    <w:pPr>
      <w:spacing w:after="120" w:line="480" w:lineRule="auto"/>
    </w:pPr>
  </w:style>
  <w:style w:type="paragraph" w:styleId="Mapadeldocumento">
    <w:name w:val="Document Map"/>
    <w:basedOn w:val="Normal"/>
    <w:link w:val="MapadeldocumentoCar"/>
    <w:semiHidden/>
    <w:rsid w:val="00844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oindependiente21">
    <w:name w:val="Texto independiente 21"/>
    <w:basedOn w:val="Normal"/>
    <w:rsid w:val="00FB07C0"/>
    <w:pPr>
      <w:widowControl w:val="0"/>
      <w:overflowPunct w:val="0"/>
      <w:autoSpaceDE w:val="0"/>
      <w:autoSpaceDN w:val="0"/>
      <w:adjustRightInd w:val="0"/>
      <w:spacing w:line="360" w:lineRule="atLeast"/>
      <w:ind w:left="567"/>
      <w:jc w:val="both"/>
      <w:textAlignment w:val="baseline"/>
    </w:pPr>
    <w:rPr>
      <w:rFonts w:ascii="Times New Roman" w:hAnsi="Times New Roman"/>
      <w:szCs w:val="20"/>
    </w:rPr>
  </w:style>
  <w:style w:type="numbering" w:customStyle="1" w:styleId="Estilo1">
    <w:name w:val="Estilo1"/>
    <w:rsid w:val="006C716B"/>
    <w:pPr>
      <w:numPr>
        <w:numId w:val="1"/>
      </w:numPr>
    </w:pPr>
  </w:style>
  <w:style w:type="character" w:styleId="Hipervnculo">
    <w:name w:val="Hyperlink"/>
    <w:unhideWhenUsed/>
    <w:rsid w:val="00DF1506"/>
    <w:rPr>
      <w:color w:val="0000FF"/>
      <w:u w:val="single"/>
    </w:rPr>
  </w:style>
  <w:style w:type="character" w:customStyle="1" w:styleId="PiedepginaCar">
    <w:name w:val="Pie de página Car"/>
    <w:aliases w:val="Car Car Car"/>
    <w:link w:val="Piedepgina"/>
    <w:uiPriority w:val="99"/>
    <w:rsid w:val="0004020E"/>
    <w:rPr>
      <w:rFonts w:ascii="Arial" w:hAnsi="Arial"/>
      <w:sz w:val="24"/>
      <w:szCs w:val="24"/>
    </w:rPr>
  </w:style>
  <w:style w:type="character" w:customStyle="1" w:styleId="EncabezadoCar">
    <w:name w:val="Encabezado Car"/>
    <w:link w:val="Encabezado"/>
    <w:rsid w:val="0004020E"/>
    <w:rPr>
      <w:rFonts w:ascii="Arial" w:hAnsi="Arial"/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033C1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rsid w:val="00033C10"/>
    <w:rPr>
      <w:rFonts w:ascii="Arial" w:hAnsi="Arial"/>
      <w:sz w:val="24"/>
      <w:szCs w:val="24"/>
    </w:rPr>
  </w:style>
  <w:style w:type="character" w:styleId="CitaHTML">
    <w:name w:val="HTML Cite"/>
    <w:semiHidden/>
    <w:unhideWhenUsed/>
    <w:rsid w:val="007B74CF"/>
    <w:rPr>
      <w:i/>
      <w:iCs/>
    </w:rPr>
  </w:style>
  <w:style w:type="character" w:customStyle="1" w:styleId="kk">
    <w:name w:val="kk"/>
    <w:basedOn w:val="Fuentedeprrafopredeter"/>
    <w:rsid w:val="00E20BD1"/>
  </w:style>
  <w:style w:type="paragraph" w:styleId="Prrafodelista">
    <w:name w:val="List Paragraph"/>
    <w:basedOn w:val="Normal"/>
    <w:uiPriority w:val="34"/>
    <w:qFormat/>
    <w:rsid w:val="00604FB5"/>
    <w:pPr>
      <w:ind w:left="720"/>
      <w:contextualSpacing/>
    </w:pPr>
  </w:style>
  <w:style w:type="paragraph" w:styleId="NormalWeb">
    <w:name w:val="Normal (Web)"/>
    <w:basedOn w:val="Normal"/>
    <w:unhideWhenUsed/>
    <w:rsid w:val="00855262"/>
    <w:pPr>
      <w:spacing w:before="100" w:after="100"/>
    </w:pPr>
    <w:rPr>
      <w:rFonts w:ascii="Times New Roman" w:hAnsi="Times New Roman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4B4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B43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B43E3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3E3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4B43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B43E3"/>
    <w:rPr>
      <w:rFonts w:ascii="Segoe UI" w:hAnsi="Segoe UI" w:cs="Segoe UI"/>
      <w:sz w:val="18"/>
      <w:szCs w:val="18"/>
    </w:rPr>
  </w:style>
  <w:style w:type="paragraph" w:customStyle="1" w:styleId="a">
    <w:name w:val="a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styleId="nfasis">
    <w:name w:val="Emphasis"/>
    <w:basedOn w:val="Fuentedeprrafopredeter"/>
    <w:uiPriority w:val="20"/>
    <w:qFormat/>
    <w:rsid w:val="007F1EC2"/>
    <w:rPr>
      <w:i/>
      <w:iCs/>
    </w:rPr>
  </w:style>
  <w:style w:type="paragraph" w:customStyle="1" w:styleId="an">
    <w:name w:val="an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-group-item">
    <w:name w:val="list-group-item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7A3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D64A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05644E"/>
    <w:rPr>
      <w:rFonts w:ascii="Arial" w:hAnsi="Arial"/>
      <w:b/>
      <w:noProof/>
      <w:sz w:val="48"/>
      <w:szCs w:val="24"/>
      <w:lang w:val="es-ES_tradnl" w:eastAsia="en-US"/>
    </w:rPr>
  </w:style>
  <w:style w:type="character" w:customStyle="1" w:styleId="Ttulo2Car">
    <w:name w:val="Título 2 Car"/>
    <w:basedOn w:val="Fuentedeprrafopredeter"/>
    <w:link w:val="Ttulo2"/>
    <w:rsid w:val="0005644E"/>
    <w:rPr>
      <w:rFonts w:ascii="Arial" w:eastAsia="MS Gothic" w:hAnsi="Arial"/>
      <w:b/>
      <w:noProof/>
      <w:color w:val="000000"/>
      <w:sz w:val="3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rsid w:val="0005644E"/>
    <w:rPr>
      <w:rFonts w:ascii="Arial" w:hAnsi="Arial"/>
      <w:b/>
      <w:bCs/>
      <w:noProof/>
      <w:sz w:val="28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644E"/>
    <w:rPr>
      <w:rFonts w:ascii="Arial" w:eastAsia="MS Gothic" w:hAnsi="Arial"/>
      <w:b/>
      <w:iCs/>
      <w:noProof/>
      <w:color w:val="000000"/>
      <w:sz w:val="21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05644E"/>
    <w:rPr>
      <w:rFonts w:ascii="Arial" w:eastAsia="MS Gothic" w:hAnsi="Arial"/>
      <w:b/>
      <w:noProof/>
      <w:color w:val="000000"/>
      <w:sz w:val="21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05644E"/>
    <w:rPr>
      <w:rFonts w:ascii="Arial" w:eastAsia="MS Gothic" w:hAnsi="Arial"/>
      <w:noProof/>
      <w:color w:val="000000"/>
      <w:sz w:val="21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rsid w:val="0005644E"/>
    <w:rPr>
      <w:rFonts w:ascii="Arial" w:eastAsia="MS Gothic" w:hAnsi="Arial"/>
      <w:i/>
      <w:iCs/>
      <w:noProof/>
      <w:color w:val="000000"/>
      <w:sz w:val="18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05644E"/>
    <w:rPr>
      <w:rFonts w:ascii="Arial" w:eastAsia="MS Gothic" w:hAnsi="Arial"/>
      <w:noProof/>
      <w:color w:val="272727"/>
      <w:sz w:val="21"/>
      <w:szCs w:val="21"/>
      <w:lang w:val="es-ES_tradnl"/>
    </w:rPr>
  </w:style>
  <w:style w:type="character" w:customStyle="1" w:styleId="Ttulo9Car">
    <w:name w:val="Título 9 Car"/>
    <w:basedOn w:val="Fuentedeprrafopredeter"/>
    <w:link w:val="Ttulo9"/>
    <w:rsid w:val="0005644E"/>
    <w:rPr>
      <w:rFonts w:ascii="Arial" w:hAnsi="Arial"/>
      <w:noProof/>
      <w:color w:val="000000"/>
      <w:sz w:val="18"/>
      <w:szCs w:val="22"/>
      <w:lang w:val="es-ES_tradnl"/>
    </w:rPr>
  </w:style>
  <w:style w:type="paragraph" w:styleId="Textoindependiente">
    <w:name w:val="Body Text"/>
    <w:basedOn w:val="Normal"/>
    <w:link w:val="TextoindependienteCar"/>
    <w:autoRedefine/>
    <w:semiHidden/>
    <w:rsid w:val="0005644E"/>
    <w:pPr>
      <w:spacing w:after="180"/>
      <w:ind w:firstLine="567"/>
      <w:jc w:val="both"/>
    </w:pPr>
    <w:rPr>
      <w:b/>
      <w:bCs/>
      <w:noProof/>
      <w:sz w:val="2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5644E"/>
    <w:rPr>
      <w:rFonts w:ascii="Arial" w:hAnsi="Arial"/>
      <w:b/>
      <w:bCs/>
      <w:noProof/>
      <w:sz w:val="28"/>
      <w:szCs w:val="24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05644E"/>
    <w:rPr>
      <w:rFonts w:ascii="Arial" w:hAnsi="Arial"/>
      <w:sz w:val="24"/>
      <w:szCs w:val="24"/>
    </w:rPr>
  </w:style>
  <w:style w:type="paragraph" w:customStyle="1" w:styleId="Listavistosa-nfasis11">
    <w:name w:val="Lista vistosa - Énfasis 11"/>
    <w:basedOn w:val="Normal"/>
    <w:qFormat/>
    <w:rsid w:val="0005644E"/>
    <w:pPr>
      <w:numPr>
        <w:numId w:val="2"/>
      </w:numPr>
      <w:spacing w:after="180" w:line="336" w:lineRule="auto"/>
      <w:ind w:left="568" w:hanging="284"/>
      <w:contextualSpacing/>
      <w:jc w:val="both"/>
    </w:pPr>
    <w:rPr>
      <w:noProof/>
      <w:color w:val="000000"/>
      <w:sz w:val="21"/>
      <w:lang w:val="es-ES_tradnl"/>
    </w:rPr>
  </w:style>
  <w:style w:type="paragraph" w:styleId="Textosinformato">
    <w:name w:val="Plain Text"/>
    <w:basedOn w:val="Normal"/>
    <w:link w:val="TextosinformatoCar"/>
    <w:autoRedefine/>
    <w:semiHidden/>
    <w:unhideWhenUsed/>
    <w:rsid w:val="0005644E"/>
    <w:pPr>
      <w:spacing w:after="180"/>
      <w:jc w:val="both"/>
    </w:pPr>
    <w:rPr>
      <w:rFonts w:eastAsia="Calibri"/>
      <w:noProof/>
      <w:sz w:val="21"/>
      <w:szCs w:val="21"/>
      <w:lang w:val="es-ES_tradnl" w:eastAsia="en-U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5644E"/>
    <w:rPr>
      <w:rFonts w:ascii="Arial" w:eastAsia="Calibri" w:hAnsi="Arial"/>
      <w:noProof/>
      <w:sz w:val="21"/>
      <w:szCs w:val="21"/>
      <w:lang w:val="es-ES_tradnl" w:eastAsia="en-US"/>
    </w:rPr>
  </w:style>
  <w:style w:type="paragraph" w:styleId="TDC9">
    <w:name w:val="toc 9"/>
    <w:basedOn w:val="Normal"/>
    <w:next w:val="Normal"/>
    <w:autoRedefine/>
    <w:semiHidden/>
    <w:unhideWhenUsed/>
    <w:rsid w:val="0005644E"/>
    <w:pPr>
      <w:spacing w:after="180" w:line="336" w:lineRule="auto"/>
      <w:ind w:left="1680" w:firstLine="567"/>
      <w:jc w:val="both"/>
    </w:pPr>
    <w:rPr>
      <w:noProof/>
      <w:color w:val="000000"/>
      <w:sz w:val="21"/>
      <w:lang w:val="es-ES_tradnl"/>
    </w:rPr>
  </w:style>
  <w:style w:type="paragraph" w:customStyle="1" w:styleId="Cuadrculamedia21">
    <w:name w:val="Cuadrícula media 21"/>
    <w:aliases w:val="Cargo en la empresa"/>
    <w:autoRedefine/>
    <w:qFormat/>
    <w:rsid w:val="0005644E"/>
    <w:pPr>
      <w:ind w:firstLine="1134"/>
    </w:pPr>
    <w:rPr>
      <w:rFonts w:ascii="Arial" w:eastAsia="MS Mincho" w:hAnsi="Arial"/>
      <w:noProof/>
      <w:sz w:val="18"/>
      <w:szCs w:val="22"/>
      <w:lang w:val="es-ES_tradnl"/>
    </w:rPr>
  </w:style>
  <w:style w:type="character" w:customStyle="1" w:styleId="Cuadrculamedia2Car">
    <w:name w:val="Cuadrícula media 2 Car"/>
    <w:aliases w:val="Cargo en la empresa Car"/>
    <w:rsid w:val="0005644E"/>
    <w:rPr>
      <w:rFonts w:ascii="Arial" w:eastAsia="MS Mincho" w:hAnsi="Arial"/>
      <w:sz w:val="18"/>
      <w:szCs w:val="22"/>
      <w:lang w:val="es-ES" w:eastAsia="es-ES"/>
    </w:rPr>
  </w:style>
  <w:style w:type="character" w:styleId="CdigoHTML">
    <w:name w:val="HTML Code"/>
    <w:semiHidden/>
    <w:unhideWhenUsed/>
    <w:rsid w:val="0005644E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05644E"/>
    <w:pPr>
      <w:numPr>
        <w:ilvl w:val="1"/>
      </w:numPr>
      <w:spacing w:after="160" w:line="336" w:lineRule="auto"/>
      <w:ind w:firstLine="567"/>
      <w:jc w:val="both"/>
    </w:pPr>
    <w:rPr>
      <w:rFonts w:eastAsia="MS Mincho"/>
      <w:i/>
      <w:noProof/>
      <w:color w:val="000000"/>
      <w:sz w:val="21"/>
      <w:szCs w:val="22"/>
      <w:lang w:val="es-ES_tradnl"/>
    </w:rPr>
  </w:style>
  <w:style w:type="character" w:customStyle="1" w:styleId="SubttuloCar">
    <w:name w:val="Subtítulo Car"/>
    <w:aliases w:val="Cursiva Car"/>
    <w:basedOn w:val="Fuentedeprrafopredeter"/>
    <w:link w:val="Subttulo"/>
    <w:rsid w:val="0005644E"/>
    <w:rPr>
      <w:rFonts w:ascii="Arial" w:eastAsia="MS Mincho" w:hAnsi="Arial"/>
      <w:i/>
      <w:noProof/>
      <w:color w:val="000000"/>
      <w:sz w:val="21"/>
      <w:szCs w:val="22"/>
      <w:lang w:val="es-ES_tradnl"/>
    </w:rPr>
  </w:style>
  <w:style w:type="character" w:styleId="Textoennegrita">
    <w:name w:val="Strong"/>
    <w:aliases w:val="Negrita"/>
    <w:qFormat/>
    <w:rsid w:val="0005644E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styleId="DefinicinHTML">
    <w:name w:val="HTML Definition"/>
    <w:semiHidden/>
    <w:unhideWhenUsed/>
    <w:rsid w:val="0005644E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05644E"/>
    <w:pPr>
      <w:framePr w:w="7920" w:h="1980" w:hRule="exact" w:hSpace="141" w:wrap="auto" w:hAnchor="page" w:xAlign="center" w:yAlign="bottom"/>
      <w:spacing w:after="180" w:line="336" w:lineRule="auto"/>
      <w:ind w:left="2880" w:firstLine="567"/>
      <w:jc w:val="both"/>
    </w:pPr>
    <w:rPr>
      <w:noProof/>
      <w:color w:val="000000"/>
      <w:lang w:val="es-ES_tradnl"/>
    </w:rPr>
  </w:style>
  <w:style w:type="paragraph" w:customStyle="1" w:styleId="Cuadrculavistosa-nfasis11">
    <w:name w:val="Cuadrícula vistosa - Énfasis 11"/>
    <w:basedOn w:val="Normal"/>
    <w:next w:val="Normal"/>
    <w:qFormat/>
    <w:rsid w:val="0005644E"/>
    <w:pP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Cuadrculavistosa-nfasis1Car">
    <w:name w:val="Cuadrícula vistosa - Énfasis 1 Car"/>
    <w:rsid w:val="0005644E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qFormat/>
    <w:rsid w:val="0005644E"/>
    <w:pPr>
      <w:pBdr>
        <w:top w:val="single" w:sz="8" w:space="10" w:color="000000"/>
        <w:bottom w:val="single" w:sz="8" w:space="10" w:color="000000"/>
      </w:pBd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Sombreadoclaro-nfasis2Car">
    <w:name w:val="Sombreado claro - Énfasis 2 Car"/>
    <w:aliases w:val="Cita destacada Car"/>
    <w:rsid w:val="0005644E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semiHidden/>
    <w:unhideWhenUsed/>
    <w:rsid w:val="0005644E"/>
    <w:rPr>
      <w:rFonts w:ascii="Courier" w:hAnsi="Courier"/>
    </w:rPr>
  </w:style>
  <w:style w:type="paragraph" w:styleId="Continuarlista">
    <w:name w:val="List Continue"/>
    <w:basedOn w:val="Normal"/>
    <w:semiHidden/>
    <w:unhideWhenUsed/>
    <w:rsid w:val="0005644E"/>
    <w:pPr>
      <w:spacing w:after="120" w:line="336" w:lineRule="auto"/>
      <w:ind w:left="283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2">
    <w:name w:val="List Continue 2"/>
    <w:basedOn w:val="Normal"/>
    <w:semiHidden/>
    <w:unhideWhenUsed/>
    <w:rsid w:val="0005644E"/>
    <w:pPr>
      <w:spacing w:after="120" w:line="336" w:lineRule="auto"/>
      <w:ind w:left="566" w:firstLine="567"/>
      <w:contextualSpacing/>
      <w:jc w:val="both"/>
    </w:pPr>
    <w:rPr>
      <w:noProof/>
      <w:color w:val="000000"/>
      <w:sz w:val="21"/>
      <w:lang w:val="es-ES_tradnl"/>
    </w:rPr>
  </w:style>
  <w:style w:type="paragraph" w:customStyle="1" w:styleId="Introduccin">
    <w:name w:val="Introducción"/>
    <w:basedOn w:val="Ttulo3"/>
    <w:qFormat/>
    <w:rsid w:val="0005644E"/>
    <w:pPr>
      <w:jc w:val="both"/>
    </w:pPr>
    <w:rPr>
      <w:b w:val="0"/>
    </w:rPr>
  </w:style>
  <w:style w:type="paragraph" w:styleId="Continuarlista3">
    <w:name w:val="List Continue 3"/>
    <w:basedOn w:val="Normal"/>
    <w:semiHidden/>
    <w:unhideWhenUsed/>
    <w:rsid w:val="0005644E"/>
    <w:pPr>
      <w:spacing w:after="120" w:line="336" w:lineRule="auto"/>
      <w:ind w:left="849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5">
    <w:name w:val="List Continue 5"/>
    <w:basedOn w:val="Normal"/>
    <w:semiHidden/>
    <w:unhideWhenUsed/>
    <w:rsid w:val="0005644E"/>
    <w:pPr>
      <w:spacing w:after="120" w:line="336" w:lineRule="auto"/>
      <w:ind w:left="1415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Descripcin">
    <w:name w:val="caption"/>
    <w:basedOn w:val="Normal"/>
    <w:next w:val="Normal"/>
    <w:qFormat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0"/>
      <w:szCs w:val="20"/>
      <w:lang w:val="es-ES_tradnl"/>
    </w:rPr>
  </w:style>
  <w:style w:type="paragraph" w:styleId="DireccinHTML">
    <w:name w:val="HTML Address"/>
    <w:basedOn w:val="Normal"/>
    <w:link w:val="DireccinHTMLCar"/>
    <w:semiHidden/>
    <w:unhideWhenUsed/>
    <w:rsid w:val="0005644E"/>
    <w:pPr>
      <w:spacing w:after="180" w:line="336" w:lineRule="auto"/>
      <w:ind w:firstLine="567"/>
      <w:jc w:val="both"/>
    </w:pPr>
    <w:rPr>
      <w:i/>
      <w:iCs/>
      <w:noProof/>
      <w:color w:val="000000"/>
      <w:sz w:val="21"/>
      <w:lang w:val="es-ES_tradnl"/>
    </w:rPr>
  </w:style>
  <w:style w:type="character" w:customStyle="1" w:styleId="DireccinHTMLCar">
    <w:name w:val="Dirección HTML Car"/>
    <w:basedOn w:val="Fuentedeprrafopredeter"/>
    <w:link w:val="DireccinHTML"/>
    <w:semiHidden/>
    <w:rsid w:val="0005644E"/>
    <w:rPr>
      <w:rFonts w:ascii="Arial" w:hAnsi="Arial"/>
      <w:i/>
      <w:iCs/>
      <w:noProof/>
      <w:color w:val="000000"/>
      <w:sz w:val="21"/>
      <w:szCs w:val="24"/>
      <w:lang w:val="es-ES_tradnl"/>
    </w:rPr>
  </w:style>
  <w:style w:type="paragraph" w:styleId="Encabezadodemensaje">
    <w:name w:val="Message Header"/>
    <w:basedOn w:val="Normal"/>
    <w:link w:val="EncabezadodemensajeCar"/>
    <w:semiHidden/>
    <w:unhideWhenUsed/>
    <w:rsid w:val="00056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80" w:line="336" w:lineRule="auto"/>
      <w:ind w:left="1134" w:hanging="1134"/>
      <w:jc w:val="both"/>
    </w:pPr>
    <w:rPr>
      <w:noProof/>
      <w:color w:val="000000"/>
      <w:lang w:val="es-ES_tradnl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05644E"/>
    <w:rPr>
      <w:rFonts w:ascii="Arial" w:hAnsi="Arial"/>
      <w:noProof/>
      <w:color w:val="000000"/>
      <w:sz w:val="24"/>
      <w:szCs w:val="24"/>
      <w:shd w:val="pct20" w:color="auto" w:fill="auto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5644E"/>
    <w:rPr>
      <w:rFonts w:ascii="Tahoma" w:hAnsi="Tahoma" w:cs="Tahoma"/>
      <w:shd w:val="clear" w:color="auto" w:fill="000080"/>
    </w:rPr>
  </w:style>
  <w:style w:type="character" w:styleId="MquinadeescribirHTML">
    <w:name w:val="HTML Typewriter"/>
    <w:semiHidden/>
    <w:unhideWhenUsed/>
    <w:rsid w:val="0005644E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5644E"/>
    <w:pPr>
      <w:spacing w:before="240" w:after="60" w:line="336" w:lineRule="auto"/>
      <w:ind w:firstLine="567"/>
      <w:jc w:val="center"/>
      <w:outlineLvl w:val="0"/>
    </w:pPr>
    <w:rPr>
      <w:b/>
      <w:bCs/>
      <w:noProof/>
      <w:color w:val="000000"/>
      <w:kern w:val="28"/>
      <w:sz w:val="28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05644E"/>
    <w:rPr>
      <w:rFonts w:ascii="Arial" w:hAnsi="Arial"/>
      <w:b/>
      <w:bCs/>
      <w:noProof/>
      <w:color w:val="000000"/>
      <w:kern w:val="28"/>
      <w:sz w:val="28"/>
      <w:szCs w:val="32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05644E"/>
    <w:pPr>
      <w:spacing w:after="120" w:line="336" w:lineRule="auto"/>
      <w:ind w:firstLine="567"/>
      <w:jc w:val="both"/>
    </w:pPr>
    <w:rPr>
      <w:noProof/>
      <w:color w:val="000000"/>
      <w:sz w:val="18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5644E"/>
    <w:rPr>
      <w:rFonts w:ascii="Arial" w:hAnsi="Arial"/>
      <w:noProof/>
      <w:color w:val="000000"/>
      <w:sz w:val="18"/>
      <w:szCs w:val="16"/>
      <w:lang w:val="es-ES_tradnl"/>
    </w:rPr>
  </w:style>
  <w:style w:type="paragraph" w:styleId="Textomacro">
    <w:name w:val="macro"/>
    <w:link w:val="TextomacroCar"/>
    <w:semiHidden/>
    <w:unhideWhenUsed/>
    <w:rsid w:val="0005644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basedOn w:val="Fuentedeprrafopredeter"/>
    <w:link w:val="Textomacro"/>
    <w:semiHidden/>
    <w:rsid w:val="0005644E"/>
    <w:rPr>
      <w:rFonts w:ascii="Courier" w:hAnsi="Courier"/>
      <w:color w:val="000000"/>
      <w:sz w:val="21"/>
      <w:lang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Textonotapie">
    <w:name w:val="footnote text"/>
    <w:basedOn w:val="Normal"/>
    <w:link w:val="TextonotapieCar"/>
    <w:autoRedefine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ndice1">
    <w:name w:val="index 1"/>
    <w:basedOn w:val="Normal"/>
    <w:next w:val="Normal"/>
    <w:autoRedefine/>
    <w:semiHidden/>
    <w:unhideWhenUsed/>
    <w:rsid w:val="0005644E"/>
    <w:pPr>
      <w:spacing w:after="180" w:line="336" w:lineRule="auto"/>
      <w:ind w:left="210" w:hanging="210"/>
      <w:jc w:val="both"/>
    </w:pPr>
    <w:rPr>
      <w:noProof/>
      <w:color w:val="000000"/>
      <w:sz w:val="21"/>
      <w:lang w:val="es-ES_tradnl"/>
    </w:rPr>
  </w:style>
  <w:style w:type="paragraph" w:styleId="Ttulodendice">
    <w:name w:val="index heading"/>
    <w:basedOn w:val="Normal"/>
    <w:next w:val="ndice1"/>
    <w:autoRedefine/>
    <w:semiHidden/>
    <w:unhideWhenUsed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1"/>
      <w:lang w:val="es-ES_tradnl"/>
    </w:rPr>
  </w:style>
  <w:style w:type="character" w:styleId="VariableHTML">
    <w:name w:val="HTML Variable"/>
    <w:semiHidden/>
    <w:unhideWhenUsed/>
    <w:rsid w:val="0005644E"/>
    <w:rPr>
      <w:i/>
      <w:iCs/>
    </w:rPr>
  </w:style>
  <w:style w:type="character" w:customStyle="1" w:styleId="Tablanormal41">
    <w:name w:val="Tabla normal 41"/>
    <w:rsid w:val="0005644E"/>
    <w:rPr>
      <w:i/>
      <w:iCs/>
      <w:color w:val="A5A5A5"/>
    </w:rPr>
  </w:style>
  <w:style w:type="character" w:customStyle="1" w:styleId="Cuadrculadetablaclara1">
    <w:name w:val="Cuadrícula de tabla clara1"/>
    <w:rsid w:val="0005644E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rsid w:val="0005644E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semiHidden/>
    <w:unhideWhenUsed/>
    <w:rsid w:val="0005644E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character" w:customStyle="1" w:styleId="Cuadrculamedia11">
    <w:name w:val="Cuadrícula media 11"/>
    <w:semiHidden/>
    <w:rsid w:val="0005644E"/>
    <w:rPr>
      <w:color w:val="808080"/>
    </w:rPr>
  </w:style>
  <w:style w:type="paragraph" w:styleId="Saludo">
    <w:name w:val="Salutation"/>
    <w:basedOn w:val="Normal"/>
    <w:next w:val="Normal"/>
    <w:link w:val="Saludo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SaludoCar">
    <w:name w:val="Saludo Car"/>
    <w:basedOn w:val="Fuentedeprrafopredeter"/>
    <w:link w:val="Saludo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HTMLconformatoprevio">
    <w:name w:val="HTML Preformatted"/>
    <w:basedOn w:val="Normal"/>
    <w:link w:val="HTMLconformatoprevioCar"/>
    <w:semiHidden/>
    <w:unhideWhenUsed/>
    <w:qFormat/>
    <w:rsid w:val="0005644E"/>
    <w:pPr>
      <w:spacing w:after="180" w:line="336" w:lineRule="auto"/>
      <w:ind w:firstLine="567"/>
      <w:jc w:val="both"/>
    </w:pPr>
    <w:rPr>
      <w:rFonts w:ascii="Courier" w:hAnsi="Courier"/>
      <w:noProof/>
      <w:color w:val="000000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5644E"/>
    <w:rPr>
      <w:rFonts w:ascii="Courier" w:hAnsi="Courier"/>
      <w:noProof/>
      <w:color w:val="000000"/>
      <w:lang w:val="es-ES_tradnl"/>
    </w:rPr>
  </w:style>
  <w:style w:type="paragraph" w:styleId="Firma">
    <w:name w:val="Signature"/>
    <w:basedOn w:val="Normal"/>
    <w:link w:val="FirmaCar"/>
    <w:semiHidden/>
    <w:unhideWhenUsed/>
    <w:qFormat/>
    <w:rsid w:val="0005644E"/>
    <w:pPr>
      <w:spacing w:line="336" w:lineRule="auto"/>
      <w:ind w:firstLine="1134"/>
    </w:pPr>
    <w:rPr>
      <w:noProof/>
      <w:color w:val="000000"/>
      <w:sz w:val="21"/>
      <w:lang w:val="es-ES_tradnl"/>
    </w:rPr>
  </w:style>
  <w:style w:type="character" w:customStyle="1" w:styleId="FirmaCar">
    <w:name w:val="Firma Car"/>
    <w:basedOn w:val="Fuentedeprrafopredeter"/>
    <w:link w:val="Firma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customStyle="1" w:styleId="Default">
    <w:name w:val="Default"/>
    <w:rsid w:val="0005644E"/>
    <w:pPr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  <w:lang w:val="es-ES_tradnl"/>
    </w:rPr>
  </w:style>
  <w:style w:type="paragraph" w:customStyle="1" w:styleId="Pa6">
    <w:name w:val="Pa6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1">
    <w:name w:val="Pa1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rsid w:val="0005644E"/>
    <w:pPr>
      <w:spacing w:line="201" w:lineRule="atLeast"/>
    </w:pPr>
    <w:rPr>
      <w:color w:val="auto"/>
    </w:rPr>
  </w:style>
  <w:style w:type="character" w:customStyle="1" w:styleId="A0">
    <w:name w:val="A0"/>
    <w:rsid w:val="0005644E"/>
    <w:rPr>
      <w:color w:val="000000"/>
      <w:sz w:val="16"/>
      <w:szCs w:val="16"/>
    </w:rPr>
  </w:style>
  <w:style w:type="paragraph" w:customStyle="1" w:styleId="Pa0">
    <w:name w:val="Pa0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rrafo">
    <w:name w:val="parrafo"/>
    <w:basedOn w:val="Normal"/>
    <w:rsid w:val="0005644E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44E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C396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F5F1B"/>
    <w:rPr>
      <w:rFonts w:ascii="Arial" w:hAnsi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33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50171">
      <w:bodyDiv w:val="1"/>
      <w:marLeft w:val="340"/>
      <w:marRight w:val="0"/>
      <w:marTop w:val="20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9E7-1421-4FA9-9FD1-5BD786D4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1</Pages>
  <Words>211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DEL CONCURSO PARA LA ENAJENACIÓN DE LA</vt:lpstr>
    </vt:vector>
  </TitlesOfParts>
  <Company>Microsoft</Company>
  <LinksUpToDate>false</LinksUpToDate>
  <CharactersWithSpaces>1436</CharactersWithSpaces>
  <SharedDoc>false</SharedDoc>
  <HLinks>
    <vt:vector size="18" baseType="variant">
      <vt:variant>
        <vt:i4>4653173</vt:i4>
      </vt:variant>
      <vt:variant>
        <vt:i4>6</vt:i4>
      </vt:variant>
      <vt:variant>
        <vt:i4>0</vt:i4>
      </vt:variant>
      <vt:variant>
        <vt:i4>5</vt:i4>
      </vt:variant>
      <vt:variant>
        <vt:lpwstr>mailto:concursos@svaragon.com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https://aplicaciones.aragon.es/pcon/pcon-public/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https://contrataciondelestado.es/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 CONCURSO PARA LA ENAJENACIÓN DE LA</dc:title>
  <dc:subject/>
  <dc:creator>user12</dc:creator>
  <cp:keywords/>
  <dc:description/>
  <cp:lastModifiedBy>SVA63</cp:lastModifiedBy>
  <cp:revision>18</cp:revision>
  <cp:lastPrinted>2024-07-24T08:23:00Z</cp:lastPrinted>
  <dcterms:created xsi:type="dcterms:W3CDTF">2024-07-22T08:19:00Z</dcterms:created>
  <dcterms:modified xsi:type="dcterms:W3CDTF">2024-07-24T13:09:00Z</dcterms:modified>
</cp:coreProperties>
</file>